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届黄炎培职业教育奖各奖项公示名单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一、优秀学校奖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（按笔画排序）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上海工艺美术职业学院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上海市工业技术学校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上海商业会计学校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山东工程职业技术大学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广东省机械技师学院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广西交通职业技术学院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广州市旅游商务职业学校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天津铁道职业技术学院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太原铁路机械学校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日照船员培训中心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长春汽车工业高等专科学校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石家庄邮电职业技术学院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平湖市职业中等专业学校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北京市工艺美术高级技工学校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北京市工业技师学院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四川仪表工业学校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四川省苍溪县职业高级中学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吉林省中工技师学院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成都市技师学院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成都航空职业技术学院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合肥理工学校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江西科技师范大学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江苏省盐城技师学院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江苏省宿城中等专业学校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江苏航运职业技术学院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苏州建设交通高等职业技术学校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武汉船舶职业技术学院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青海省互助土族自治县职业技术学校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河北工业职业技术大学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河南化工技师学院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宜兴高等职业技术学校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南京交通职业技术学院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柳州市第二职业技术学校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重庆市农业学校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济宁市技师学院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济南职业学院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珠海市第一中等职业学校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海南经贸职业技术学院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黄河水利职业技术学院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常州工业职业技术学院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温州市职业中等专业学校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福州旅游职业中专学校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福建工业学校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福建经济学校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襄阳职业技术学院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二、杰出校长奖（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按姓氏笔画排序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tbl>
      <w:tblPr>
        <w:tblStyle w:val="2"/>
        <w:tblW w:w="86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马东霄  河北科技工程职业技术大学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  心  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  勇  重庆市艺才高级技工学校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王建科  海宁县高级职业技术中心学校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王殿复  齐齐哈尔市职业教育中心学校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方小斌  湖南铁道职业技术学院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左玉卓  双辽市职业中专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石  丽  新疆昌吉阜康技师学院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叶云汉  缙云县职业中等专业学校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朱风彬  平度市职业教育中心学校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伍小兵  宜宾职业技术学院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  岳  郑州商业技师学院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刘文开  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  斌  长沙民政职业技术学院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杨  宜  北京财贸职业学院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何  杰  泸州技师学院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邹  菁  广州市公用事业技师学院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沈  琳  常州机电职业技术学院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宋  军  山西工程职业学院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  健  重庆市南川隆化职业中学校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张安岚  黄冈艺术学校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张利海  南京商业学校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张兵营  宿迁技师学院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张金刚  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张剑锋  涿州市职业技术教育中心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张新峰  石家庄交通运输学校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邵伟军  杭州技师学院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范双喜  北京农业职业学院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罗显克  广西水利电力职业技术学院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罗统碧  重庆市北碚职业教育中心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金  怡  上海市材料工程学校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周  岩  西安航空职业技术学院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郑立森  山东畜牧兽医职业学院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郑学平  河北经济管理学校（河北经管技工学校）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郑绍忠  兰州资源环境职业技术大学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赵学斌  彭水苗族土家族自治县职业教育中心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赵晓鸿  四川省旅游学校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姜汉荣  江苏省通州中等专业学校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姚  勇  河南经贸职业学院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徐程际  德阳通用电子科技学校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高  武  芜湖职业技术学院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高武国  贵州省安龙县中等职业学校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郭天平  重庆工业职业技术学院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黄  勇  哈尔滨孙进高级技工学校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黄玉璟  中华职业学校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曹毓民  苏州市职业大学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 xml:space="preserve">崔俊荣  </w:t>
            </w:r>
            <w:r>
              <w:rPr>
                <w:rStyle w:val="7"/>
                <w:rFonts w:hAnsi="宋体"/>
                <w:w w:val="90"/>
                <w:lang w:val="en-US" w:eastAsia="zh-CN" w:bidi="ar"/>
              </w:rPr>
              <w:t>北京市顺义区人力资源和社会保障局高级技工学校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章永华  台州技师学院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廖红伍  核工业卫生学校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戴裕崴  天津轻工职业技术学院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三、杰出教师奖（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按姓氏笔画排序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tbl>
      <w:tblPr>
        <w:tblStyle w:val="2"/>
        <w:tblW w:w="83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马红军  长春市机械工业学校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马牧群  兰州工业学院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  青岛西海岸新区职业中等专业学校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波  云南省电子信息高级技工学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涛  贵州轻工职业技术学院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王桂花  南京工业职业技术大学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王爱国  安徽机电职业技术学院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王琳秀  大连市轻工业学校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王道远  河北交通职业技术学院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王勤香  黄河水利职业技术学院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邓子云  长沙商贸旅游职业技术学院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  湘  佛山市华材职业技术学校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  聪  拉萨第二中等职业技术学校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卢开君  四川省宜宾市南溪职业技术学校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卢金辉  藁城区职业技术教育中心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叶碧琼  宁波市鄞州职业教育中心学校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华  兰州石化职业技术大学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白秉旭  南京江宁高等职业技术学校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冯艳文  天津职业大学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君  黑龙江建筑职业技术学院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  杰  甘肃钢铁职业技术学院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朱伟华  吉林电子信息职业技术学院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朱金凤  洛阳职业技术学院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玲  内蒙古机电职业技术学院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斯  厦门信息学校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刘文龙  北京经济管理职业学院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刘玉华  江苏农林职业技术学院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刘宏娟  张家口市职业技术教育中心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刘衍芬  辽宁农业职业技术学院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刘新宇  吉林女子学校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  颖  沈阳职业技术学院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祁长伟  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孙长坪  湖南商务职业技术学院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孙福才  哈尔滨职业技术学院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  东  天津铁道职业技术学院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纪兆华  北京信息职业技术学院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醒  广东江南理工高级技工学校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李飞翔  林芝市高级技工学校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李佩冠  湖南省工业技师学院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李建朝  河北工业职业技术大学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李俊涛  陕西国防工业职业技术学院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李鸿杰  甘肃林业职业技术学院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阳  天津电子信息职业技术学院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杨玉杰  天津市南洋工业学校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杨爱华  广西梧州商贸学校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吴丽萍  黑河市职业技术教育中心学校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吴晓伟  安徽科技学院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邱葭菲  浙江机电职业技术学院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何伙珍  福州商贸职业中专学校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余佩芳  福建省漳州第一职业中专学校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汪双顶  安徽建工技师学院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汪洪青  长春职业技术学校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宋军民  江苏省常州技师学院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宏  开封技师学院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莉  沈阳现代制造服务学校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睿  贵州省交通运输学校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华  重庆机电职业技术大学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张小兴  云南交通运输职业学院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张秀丽  天津医学高等专科学校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张明珠  北京工业职业技术学院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张瑞芬  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璐  山西省工业与信息技术学校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陈卫民  新疆伊犁职业技术学院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陈正振  广西交通职业技术学院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陈冲锋  芜湖机械工程学校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陈志新  宁夏职业技术学院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陈爱清  福建省福鼎职业中专学校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陈德志  昆明市盘龙职业高级中学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陈燕舞  顺德职业技术学院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伟  柳州市第一职业技术学校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周少梅  蚌埠技师学院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周隆兴  安徽建设学校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郑爱泉  杨凌职业技术学院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孟庆芳  山西交通技师学院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赵文录  西宁市湟中区职教中心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郝赳赳  山西工程职业学院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英  浙江药科职业大学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胡必梅  连云港中医药高等职业技术学校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胡常海  马鞍山理工学校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洪春华  乌鲁木齐职业大学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桂元龙  广东轻工职业技术学院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颖  河南卫生健康干部学院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匡  浙江省东阳市技术学校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栾丽娜  黑龙江省林业卫生学校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高立兵  甘肃有色冶金职业技术学院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义  阜阳工业经济学校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臣  广西城市职业大学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黄永明  南宁市第一职业技术学校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黄伟娴  深圳市龙华职业技术学校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黄艳玲  辽宁省交通高等专科学校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常福曾  武汉市第一商业学校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媛  河南省商务中等职业学校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韩祖丽  广西建筑材料工业技工学校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  涛  江西省化学工业高级技工学校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廖忠智  南通职业大学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谭庆吉  黑龙江农垦职业学院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翟成宝  丰南区职业技术教育中心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翟秀梅  黑龙江农业工程职业学院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熊立新  江汉石油高级技工学校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  琨  唐山工业职业技术学院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四、杰出贡献奖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（按笔画排序）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北京新大陆时代科技有限公司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安徽顶峰文化产业集团有限公司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京东物流集团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浙江机电职业技术学院</w:t>
      </w:r>
    </w:p>
    <w:p>
      <w:pP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（二）个人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按姓氏笔画排序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于志晶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吉林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省职业教育研究中心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白继中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山西水利职业技术学院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许红平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浙江省杭州市萧山技师学院</w:t>
      </w:r>
    </w:p>
    <w:p>
      <w:pPr>
        <w:ind w:left="1897" w:leftChars="0" w:hanging="1897" w:hangingChars="593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杨欣斌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深圳职业技术大学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00000000"/>
    <w:rsid w:val="10887C9F"/>
    <w:rsid w:val="12262DAB"/>
    <w:rsid w:val="17972375"/>
    <w:rsid w:val="1D970CFC"/>
    <w:rsid w:val="1E9D3D8A"/>
    <w:rsid w:val="28CD59B6"/>
    <w:rsid w:val="35A54B4F"/>
    <w:rsid w:val="3B145F89"/>
    <w:rsid w:val="3B645B19"/>
    <w:rsid w:val="41DA714A"/>
    <w:rsid w:val="57C659F9"/>
    <w:rsid w:val="57DA79FE"/>
    <w:rsid w:val="5A4B1A14"/>
    <w:rsid w:val="5BE3380E"/>
    <w:rsid w:val="72EB6250"/>
    <w:rsid w:val="75F126A7"/>
    <w:rsid w:val="75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2023-12-18T09:01:00Z</dcterms:created>
  <dc:creator>16151</dc:creator>
  <cp:lastModifiedBy>于飞</cp:lastModifiedBy>
  <cp:lastPrinted>2023-12-25T07:32:00Z</cp:lastPrinted>
  <dcterms:modified xsi:type="dcterms:W3CDTF">2023-12-25T08:16:07Z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A67DAD40E9C848EDAC120EB61B3C9B19_13</vt:lpwstr>
  </property>
</Properties>
</file>