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FC" w:rsidRPr="00FA28FC" w:rsidRDefault="00FA28FC" w:rsidP="00FA28FC">
      <w:pPr>
        <w:widowControl/>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附件</w:t>
      </w:r>
      <w:r w:rsidR="009343FC">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w:t>
      </w:r>
    </w:p>
    <w:p w:rsidR="00FA28FC" w:rsidRDefault="00FA28FC" w:rsidP="00FA28FC">
      <w:pPr>
        <w:spacing w:line="360" w:lineRule="auto"/>
        <w:jc w:val="center"/>
        <w:rPr>
          <w:rFonts w:ascii="Times New Roman" w:eastAsia="方正行楷简体" w:hAnsi="Times New Roman"/>
          <w:color w:val="000000"/>
          <w:sz w:val="60"/>
          <w:szCs w:val="60"/>
        </w:rPr>
      </w:pPr>
    </w:p>
    <w:p w:rsidR="00FA28FC" w:rsidRPr="00455F4D" w:rsidRDefault="00FA28FC" w:rsidP="00FA28FC">
      <w:pPr>
        <w:spacing w:line="360" w:lineRule="auto"/>
        <w:jc w:val="center"/>
        <w:rPr>
          <w:rFonts w:ascii="Times New Roman" w:eastAsia="方正行楷简体" w:hAnsi="Times New Roman"/>
          <w:color w:val="000000"/>
          <w:sz w:val="60"/>
          <w:szCs w:val="60"/>
        </w:rPr>
      </w:pPr>
      <w:r w:rsidRPr="00455F4D">
        <w:rPr>
          <w:rFonts w:ascii="Times New Roman" w:eastAsia="方正行楷简体" w:hAnsi="Times New Roman"/>
          <w:color w:val="000000"/>
          <w:sz w:val="60"/>
          <w:szCs w:val="60"/>
        </w:rPr>
        <w:t>四川省高等职业院校</w:t>
      </w:r>
    </w:p>
    <w:p w:rsidR="00FA28FC" w:rsidRPr="00455F4D" w:rsidRDefault="00FA28FC" w:rsidP="00FA28FC">
      <w:pPr>
        <w:spacing w:line="360" w:lineRule="auto"/>
        <w:jc w:val="center"/>
        <w:rPr>
          <w:rFonts w:ascii="Times New Roman" w:eastAsia="方正行楷简体" w:hAnsi="Times New Roman"/>
          <w:color w:val="000000"/>
          <w:sz w:val="60"/>
          <w:szCs w:val="60"/>
        </w:rPr>
      </w:pPr>
      <w:r w:rsidRPr="00455F4D">
        <w:rPr>
          <w:rFonts w:ascii="Times New Roman" w:eastAsia="方正行楷简体" w:hAnsi="Times New Roman"/>
          <w:color w:val="000000"/>
          <w:sz w:val="60"/>
          <w:szCs w:val="60"/>
        </w:rPr>
        <w:t>创新发展行动计划项目</w:t>
      </w:r>
      <w:r w:rsidRPr="00455F4D">
        <w:rPr>
          <w:rFonts w:ascii="Times New Roman" w:eastAsia="方正行楷简体" w:hAnsi="Times New Roman" w:hint="eastAsia"/>
          <w:color w:val="000000"/>
          <w:sz w:val="60"/>
          <w:szCs w:val="60"/>
        </w:rPr>
        <w:t>建设任务</w:t>
      </w:r>
      <w:r w:rsidRPr="00455F4D">
        <w:rPr>
          <w:rFonts w:ascii="Times New Roman" w:eastAsia="方正行楷简体" w:hAnsi="Times New Roman"/>
          <w:color w:val="000000"/>
          <w:sz w:val="60"/>
          <w:szCs w:val="60"/>
        </w:rPr>
        <w:t>书</w:t>
      </w:r>
    </w:p>
    <w:p w:rsidR="00FA28FC" w:rsidRPr="00FA5A70" w:rsidRDefault="00FA28FC" w:rsidP="00FA28FC">
      <w:pPr>
        <w:spacing w:line="360" w:lineRule="auto"/>
        <w:jc w:val="center"/>
        <w:rPr>
          <w:rFonts w:ascii="Times New Roman" w:eastAsia="楷体_GB2312" w:hAnsi="Times New Roman"/>
          <w:b/>
          <w:sz w:val="40"/>
          <w:szCs w:val="68"/>
        </w:rPr>
      </w:pPr>
      <w:r w:rsidRPr="00FA5A70">
        <w:rPr>
          <w:rFonts w:ascii="Times New Roman" w:eastAsia="楷体_GB2312" w:hAnsi="Times New Roman"/>
          <w:b/>
          <w:sz w:val="40"/>
          <w:szCs w:val="68"/>
        </w:rPr>
        <w:t>（生产性实训基地）</w:t>
      </w:r>
    </w:p>
    <w:p w:rsidR="00FA28FC" w:rsidRPr="005472BC" w:rsidRDefault="00FA28FC" w:rsidP="00FA28FC">
      <w:pPr>
        <w:spacing w:line="800" w:lineRule="exact"/>
        <w:rPr>
          <w:rFonts w:ascii="Times New Roman" w:eastAsia="黑体" w:hAnsi="Times New Roman"/>
          <w:color w:val="000000"/>
          <w:sz w:val="28"/>
        </w:rPr>
      </w:pPr>
    </w:p>
    <w:p w:rsidR="00FA28FC" w:rsidRPr="005472BC" w:rsidRDefault="00FA28FC" w:rsidP="00FA28FC">
      <w:pPr>
        <w:spacing w:line="1000" w:lineRule="exact"/>
        <w:ind w:firstLineChars="200" w:firstLine="720"/>
        <w:rPr>
          <w:rFonts w:ascii="Times New Roman" w:eastAsia="黑体" w:hAnsi="Times New Roman"/>
          <w:color w:val="000000"/>
          <w:sz w:val="36"/>
          <w:szCs w:val="36"/>
        </w:rPr>
      </w:pPr>
      <w:r w:rsidRPr="005472BC">
        <w:rPr>
          <w:rFonts w:ascii="Times New Roman" w:eastAsia="黑体" w:hAnsi="黑体"/>
          <w:color w:val="000000"/>
          <w:sz w:val="36"/>
          <w:szCs w:val="36"/>
        </w:rPr>
        <w:t>申报院校：</w:t>
      </w:r>
      <w:r w:rsidRPr="005472BC">
        <w:rPr>
          <w:rFonts w:ascii="Times New Roman" w:eastAsia="黑体" w:hAnsi="Times New Roman"/>
          <w:color w:val="000000"/>
          <w:sz w:val="36"/>
          <w:szCs w:val="36"/>
          <w:u w:val="single"/>
        </w:rPr>
        <w:tab/>
      </w:r>
      <w:r w:rsidR="00716638">
        <w:rPr>
          <w:rFonts w:ascii="Times New Roman" w:eastAsia="黑体" w:hAnsi="Times New Roman" w:hint="eastAsia"/>
          <w:color w:val="000000"/>
          <w:sz w:val="36"/>
          <w:szCs w:val="36"/>
          <w:u w:val="single"/>
        </w:rPr>
        <w:t>南充职业技术学院</w:t>
      </w:r>
      <w:r w:rsidRPr="005472BC">
        <w:rPr>
          <w:rFonts w:ascii="Times New Roman" w:eastAsia="仿宋_GB2312" w:hAnsi="Times New Roman"/>
          <w:color w:val="000000"/>
          <w:sz w:val="36"/>
          <w:szCs w:val="36"/>
          <w:u w:val="single"/>
        </w:rPr>
        <w:t>（公章）</w:t>
      </w:r>
    </w:p>
    <w:p w:rsidR="00FA28FC" w:rsidRPr="005472BC" w:rsidRDefault="00FA28FC" w:rsidP="00FA28FC">
      <w:pPr>
        <w:spacing w:line="1000" w:lineRule="exact"/>
        <w:ind w:firstLineChars="200" w:firstLine="720"/>
        <w:rPr>
          <w:rFonts w:ascii="Times New Roman" w:eastAsia="黑体" w:hAnsi="Times New Roman"/>
          <w:color w:val="000000"/>
          <w:sz w:val="36"/>
          <w:szCs w:val="36"/>
          <w:u w:val="single"/>
        </w:rPr>
      </w:pPr>
      <w:r w:rsidRPr="005472BC">
        <w:rPr>
          <w:rFonts w:ascii="Times New Roman" w:eastAsia="黑体" w:hAnsi="黑体"/>
          <w:color w:val="000000"/>
          <w:sz w:val="36"/>
          <w:szCs w:val="36"/>
        </w:rPr>
        <w:t>项目名称：</w:t>
      </w:r>
      <w:r w:rsidR="000C24E6" w:rsidRPr="005712B1">
        <w:rPr>
          <w:rFonts w:ascii="Times New Roman" w:eastAsia="黑体" w:hAnsi="Times New Roman" w:hint="eastAsia"/>
          <w:sz w:val="36"/>
          <w:szCs w:val="36"/>
          <w:u w:val="single"/>
        </w:rPr>
        <w:t>印刷包装生产性实训基地</w:t>
      </w:r>
    </w:p>
    <w:p w:rsidR="00FA28FC" w:rsidRPr="005472BC" w:rsidRDefault="00FA28FC" w:rsidP="00FA28FC">
      <w:pPr>
        <w:spacing w:line="1000" w:lineRule="exact"/>
        <w:ind w:firstLineChars="200" w:firstLine="680"/>
        <w:rPr>
          <w:rFonts w:ascii="Times New Roman" w:eastAsia="仿宋_GB2312" w:hAnsi="Times New Roman"/>
          <w:color w:val="000000"/>
          <w:sz w:val="36"/>
          <w:szCs w:val="36"/>
          <w:u w:val="single"/>
        </w:rPr>
      </w:pPr>
      <w:r w:rsidRPr="005472BC">
        <w:rPr>
          <w:rFonts w:ascii="Times New Roman" w:eastAsia="黑体" w:hAnsi="黑体"/>
          <w:color w:val="000000"/>
          <w:spacing w:val="-10"/>
          <w:sz w:val="36"/>
          <w:szCs w:val="36"/>
        </w:rPr>
        <w:t>主要面向专业：</w:t>
      </w:r>
      <w:r w:rsidRPr="005472BC">
        <w:rPr>
          <w:rFonts w:ascii="Times New Roman" w:eastAsia="黑体" w:hAnsi="Times New Roman"/>
          <w:color w:val="000000"/>
          <w:sz w:val="36"/>
          <w:szCs w:val="36"/>
          <w:u w:val="single"/>
        </w:rPr>
        <w:tab/>
      </w:r>
      <w:r w:rsidR="000C24E6" w:rsidRPr="005712B1">
        <w:rPr>
          <w:rFonts w:ascii="Times New Roman" w:eastAsia="黑体" w:hAnsi="Times New Roman" w:hint="eastAsia"/>
          <w:sz w:val="36"/>
          <w:szCs w:val="36"/>
          <w:u w:val="single"/>
        </w:rPr>
        <w:t>包装工程技术印刷媒体技术等</w:t>
      </w:r>
    </w:p>
    <w:p w:rsidR="000C24E6" w:rsidRPr="005712B1" w:rsidRDefault="00FA28FC" w:rsidP="000C24E6">
      <w:pPr>
        <w:spacing w:line="800" w:lineRule="exact"/>
        <w:ind w:firstLineChars="200" w:firstLine="720"/>
        <w:rPr>
          <w:rFonts w:ascii="Times New Roman" w:eastAsia="黑体" w:hAnsi="Times New Roman"/>
          <w:sz w:val="36"/>
          <w:szCs w:val="36"/>
        </w:rPr>
      </w:pPr>
      <w:r w:rsidRPr="005472BC">
        <w:rPr>
          <w:rFonts w:ascii="Times New Roman" w:eastAsia="黑体" w:hAnsi="黑体"/>
          <w:color w:val="000000"/>
          <w:sz w:val="36"/>
          <w:szCs w:val="36"/>
        </w:rPr>
        <w:t>举办单位：</w:t>
      </w:r>
      <w:r w:rsidR="000C24E6" w:rsidRPr="005712B1">
        <w:rPr>
          <w:rFonts w:ascii="Times New Roman" w:eastAsia="黑体" w:hAnsi="Times New Roman"/>
          <w:sz w:val="36"/>
          <w:szCs w:val="36"/>
          <w:u w:val="single"/>
        </w:rPr>
        <w:t>南充市人民政府</w:t>
      </w:r>
      <w:r w:rsidR="000C24E6" w:rsidRPr="005712B1">
        <w:rPr>
          <w:rFonts w:ascii="Times New Roman" w:eastAsia="仿宋_GB2312" w:hAnsi="Times New Roman"/>
          <w:sz w:val="36"/>
          <w:szCs w:val="36"/>
          <w:u w:val="single"/>
        </w:rPr>
        <w:t>（公章）</w:t>
      </w:r>
    </w:p>
    <w:p w:rsidR="00FA28FC" w:rsidRPr="005472BC" w:rsidRDefault="00FA28FC" w:rsidP="003840FA">
      <w:pPr>
        <w:spacing w:line="1000" w:lineRule="exact"/>
        <w:ind w:firstLineChars="200" w:firstLine="720"/>
        <w:rPr>
          <w:rFonts w:ascii="Times New Roman" w:eastAsia="黑体" w:hAnsi="Times New Roman"/>
          <w:color w:val="000000"/>
          <w:sz w:val="24"/>
        </w:rPr>
      </w:pPr>
      <w:r w:rsidRPr="005472BC">
        <w:rPr>
          <w:rFonts w:ascii="Times New Roman" w:eastAsia="黑体" w:hAnsi="黑体"/>
          <w:color w:val="000000"/>
          <w:sz w:val="36"/>
          <w:szCs w:val="36"/>
        </w:rPr>
        <w:t>填报日期：</w:t>
      </w:r>
      <w:r w:rsidR="003840FA" w:rsidRPr="005712B1">
        <w:rPr>
          <w:rFonts w:ascii="Times New Roman" w:eastAsia="黑体" w:hAnsi="Times New Roman" w:hint="eastAsia"/>
          <w:sz w:val="36"/>
          <w:szCs w:val="36"/>
          <w:u w:val="single"/>
        </w:rPr>
        <w:t>2017</w:t>
      </w:r>
      <w:r w:rsidR="003840FA" w:rsidRPr="005712B1">
        <w:rPr>
          <w:rFonts w:ascii="Times New Roman" w:eastAsia="黑体" w:hAnsi="Times New Roman"/>
          <w:sz w:val="36"/>
          <w:szCs w:val="36"/>
          <w:u w:val="single"/>
        </w:rPr>
        <w:t>年</w:t>
      </w:r>
      <w:r w:rsidR="00EB7F58">
        <w:rPr>
          <w:rFonts w:ascii="Times New Roman" w:eastAsia="黑体" w:hAnsi="Times New Roman" w:hint="eastAsia"/>
          <w:sz w:val="36"/>
          <w:szCs w:val="36"/>
          <w:u w:val="single"/>
        </w:rPr>
        <w:t>8</w:t>
      </w:r>
      <w:r w:rsidR="003840FA" w:rsidRPr="005712B1">
        <w:rPr>
          <w:rFonts w:ascii="Times New Roman" w:eastAsia="黑体" w:hAnsi="Times New Roman"/>
          <w:sz w:val="36"/>
          <w:szCs w:val="36"/>
          <w:u w:val="single"/>
        </w:rPr>
        <w:t>月</w:t>
      </w:r>
      <w:r w:rsidR="003840FA" w:rsidRPr="005712B1">
        <w:rPr>
          <w:rFonts w:ascii="Times New Roman" w:eastAsia="黑体" w:hAnsi="Times New Roman" w:hint="eastAsia"/>
          <w:sz w:val="36"/>
          <w:szCs w:val="36"/>
          <w:u w:val="single"/>
        </w:rPr>
        <w:t>2</w:t>
      </w:r>
      <w:r w:rsidR="00EB7F58">
        <w:rPr>
          <w:rFonts w:ascii="Times New Roman" w:eastAsia="黑体" w:hAnsi="Times New Roman" w:hint="eastAsia"/>
          <w:sz w:val="36"/>
          <w:szCs w:val="36"/>
          <w:u w:val="single"/>
        </w:rPr>
        <w:t>0</w:t>
      </w:r>
      <w:r w:rsidR="003840FA" w:rsidRPr="005712B1">
        <w:rPr>
          <w:rFonts w:ascii="Times New Roman" w:eastAsia="黑体" w:hAnsi="Times New Roman"/>
          <w:sz w:val="36"/>
          <w:szCs w:val="36"/>
          <w:u w:val="single"/>
        </w:rPr>
        <w:t>日</w:t>
      </w:r>
    </w:p>
    <w:p w:rsidR="00FA28FC" w:rsidRPr="005472BC" w:rsidRDefault="00FA28FC" w:rsidP="00FA28FC">
      <w:pPr>
        <w:spacing w:line="360" w:lineRule="auto"/>
        <w:rPr>
          <w:rFonts w:ascii="Times New Roman" w:eastAsia="黑体" w:hAnsi="Times New Roman"/>
          <w:color w:val="000000"/>
          <w:sz w:val="24"/>
        </w:rPr>
      </w:pPr>
    </w:p>
    <w:p w:rsidR="00CD03F8" w:rsidRDefault="00CD03F8" w:rsidP="00FA28FC">
      <w:pPr>
        <w:jc w:val="center"/>
        <w:rPr>
          <w:rFonts w:ascii="Times New Roman" w:eastAsia="楷体_GB2312" w:hAnsi="Times New Roman"/>
          <w:b/>
          <w:color w:val="000000"/>
          <w:sz w:val="32"/>
          <w:szCs w:val="28"/>
        </w:rPr>
      </w:pPr>
    </w:p>
    <w:p w:rsidR="00CD03F8" w:rsidRDefault="00CD03F8" w:rsidP="00FA28FC">
      <w:pPr>
        <w:jc w:val="center"/>
        <w:rPr>
          <w:rFonts w:ascii="Times New Roman" w:eastAsia="楷体_GB2312" w:hAnsi="Times New Roman"/>
          <w:b/>
          <w:color w:val="000000"/>
          <w:sz w:val="32"/>
          <w:szCs w:val="28"/>
        </w:rPr>
      </w:pPr>
    </w:p>
    <w:p w:rsidR="00FA28FC" w:rsidRPr="005472BC" w:rsidRDefault="00FA28FC" w:rsidP="00FA28FC">
      <w:pPr>
        <w:jc w:val="center"/>
        <w:rPr>
          <w:rFonts w:ascii="Times New Roman" w:eastAsia="楷体_GB2312" w:hAnsi="Times New Roman"/>
          <w:b/>
          <w:color w:val="000000"/>
          <w:sz w:val="32"/>
          <w:szCs w:val="28"/>
        </w:rPr>
      </w:pPr>
      <w:r w:rsidRPr="005472BC">
        <w:rPr>
          <w:rFonts w:ascii="Times New Roman" w:eastAsia="楷体_GB2312" w:hAnsi="Times New Roman"/>
          <w:b/>
          <w:color w:val="000000"/>
          <w:sz w:val="32"/>
          <w:szCs w:val="28"/>
        </w:rPr>
        <w:t>四川省教育厅制</w:t>
      </w:r>
    </w:p>
    <w:p w:rsidR="00FA28FC" w:rsidRPr="005472BC" w:rsidRDefault="009343FC" w:rsidP="00FA28FC">
      <w:pPr>
        <w:jc w:val="center"/>
        <w:rPr>
          <w:rFonts w:ascii="Times New Roman" w:eastAsia="楷体_GB2312" w:hAnsi="Times New Roman"/>
          <w:b/>
          <w:color w:val="000000"/>
          <w:sz w:val="32"/>
        </w:rPr>
      </w:pPr>
      <w:r>
        <w:rPr>
          <w:rFonts w:ascii="Times New Roman" w:eastAsia="楷体_GB2312" w:hAnsi="Times New Roman"/>
          <w:b/>
          <w:color w:val="000000"/>
          <w:sz w:val="32"/>
        </w:rPr>
        <w:t>二</w:t>
      </w:r>
      <w:r>
        <w:rPr>
          <w:rFonts w:ascii="Times New Roman" w:eastAsia="楷体_GB2312" w:hAnsi="Times New Roman"/>
          <w:b/>
          <w:color w:val="000000"/>
          <w:sz w:val="32"/>
        </w:rPr>
        <w:t>○</w:t>
      </w:r>
      <w:r>
        <w:rPr>
          <w:rFonts w:ascii="Times New Roman" w:eastAsia="楷体_GB2312" w:hAnsi="Times New Roman"/>
          <w:b/>
          <w:color w:val="000000"/>
          <w:sz w:val="32"/>
        </w:rPr>
        <w:t>一七年七月</w:t>
      </w:r>
    </w:p>
    <w:p w:rsidR="00FA28FC" w:rsidRPr="005472BC" w:rsidRDefault="00FA28FC" w:rsidP="00FA28FC">
      <w:pPr>
        <w:spacing w:line="560" w:lineRule="exact"/>
        <w:jc w:val="center"/>
        <w:rPr>
          <w:rFonts w:ascii="Times New Roman" w:eastAsia="方正小标宋_GBK" w:hAnsi="Times New Roman"/>
          <w:color w:val="000000"/>
          <w:sz w:val="36"/>
          <w:szCs w:val="36"/>
        </w:rPr>
      </w:pPr>
      <w:r w:rsidRPr="005472BC">
        <w:rPr>
          <w:rFonts w:ascii="Times New Roman" w:eastAsia="楷体_GB2312" w:hAnsi="Times New Roman"/>
          <w:color w:val="000000"/>
          <w:sz w:val="32"/>
        </w:rPr>
        <w:br w:type="page"/>
      </w:r>
      <w:r w:rsidRPr="005472BC">
        <w:rPr>
          <w:rFonts w:ascii="Times New Roman" w:eastAsia="方正小标宋_GBK" w:hAnsi="Times New Roman"/>
          <w:color w:val="000000"/>
          <w:sz w:val="36"/>
          <w:szCs w:val="36"/>
        </w:rPr>
        <w:lastRenderedPageBreak/>
        <w:t>填报要求</w:t>
      </w:r>
    </w:p>
    <w:p w:rsidR="00FA28FC" w:rsidRDefault="00FA28FC" w:rsidP="00FA28FC">
      <w:pPr>
        <w:spacing w:line="560" w:lineRule="exact"/>
        <w:ind w:leftChars="304" w:left="958" w:hangingChars="100" w:hanging="320"/>
        <w:rPr>
          <w:rFonts w:ascii="Times New Roman" w:eastAsia="仿宋_GB2312" w:hAnsi="Times New Roman"/>
          <w:color w:val="000000"/>
          <w:sz w:val="32"/>
          <w:szCs w:val="32"/>
        </w:rPr>
      </w:pPr>
    </w:p>
    <w:p w:rsidR="00FA28FC" w:rsidRPr="005472BC" w:rsidRDefault="00FA28FC" w:rsidP="00FA28FC">
      <w:pPr>
        <w:spacing w:line="560" w:lineRule="exact"/>
        <w:ind w:leftChars="304" w:left="958" w:hangingChars="100" w:hanging="320"/>
        <w:rPr>
          <w:rFonts w:ascii="Times New Roman" w:eastAsia="仿宋_GB2312" w:hAnsi="Times New Roman"/>
          <w:color w:val="000000"/>
          <w:sz w:val="32"/>
          <w:szCs w:val="32"/>
        </w:rPr>
      </w:pPr>
      <w:r w:rsidRPr="005472BC">
        <w:rPr>
          <w:rFonts w:ascii="Times New Roman" w:eastAsia="仿宋_GB2312" w:hAnsi="Times New Roman"/>
          <w:color w:val="000000"/>
          <w:sz w:val="32"/>
          <w:szCs w:val="32"/>
        </w:rPr>
        <w:t>1.</w:t>
      </w:r>
      <w:proofErr w:type="gramStart"/>
      <w:r w:rsidRPr="005472BC">
        <w:rPr>
          <w:rFonts w:ascii="Times New Roman" w:eastAsia="仿宋_GB2312" w:hAnsi="Times New Roman"/>
          <w:color w:val="000000"/>
          <w:sz w:val="32"/>
          <w:szCs w:val="32"/>
        </w:rPr>
        <w:t>本</w:t>
      </w:r>
      <w:r>
        <w:rPr>
          <w:rFonts w:ascii="Times New Roman" w:eastAsia="仿宋_GB2312" w:hAnsi="Times New Roman" w:hint="eastAsia"/>
          <w:color w:val="000000"/>
          <w:sz w:val="32"/>
          <w:szCs w:val="32"/>
        </w:rPr>
        <w:t>任务</w:t>
      </w:r>
      <w:proofErr w:type="gramEnd"/>
      <w:r w:rsidRPr="005472BC">
        <w:rPr>
          <w:rFonts w:ascii="Times New Roman" w:eastAsia="仿宋_GB2312" w:hAnsi="Times New Roman"/>
          <w:color w:val="000000"/>
          <w:sz w:val="32"/>
          <w:szCs w:val="32"/>
        </w:rPr>
        <w:t>书适用于生产性实训基地项目（</w:t>
      </w:r>
      <w:r w:rsidRPr="005472BC">
        <w:rPr>
          <w:rFonts w:ascii="Times New Roman" w:eastAsia="仿宋_GB2312" w:hAnsi="Times New Roman"/>
          <w:color w:val="000000"/>
          <w:sz w:val="32"/>
          <w:szCs w:val="32"/>
        </w:rPr>
        <w:t>XM-2</w:t>
      </w:r>
      <w:r w:rsidRPr="005472BC">
        <w:rPr>
          <w:rFonts w:ascii="Times New Roman" w:eastAsia="仿宋_GB2312" w:hAnsi="Times New Roman"/>
          <w:color w:val="000000"/>
          <w:sz w:val="32"/>
          <w:szCs w:val="32"/>
        </w:rPr>
        <w:t>）。</w:t>
      </w:r>
    </w:p>
    <w:p w:rsidR="00FA28FC" w:rsidRPr="007654F6" w:rsidRDefault="00FA28FC" w:rsidP="00FA28FC">
      <w:pPr>
        <w:spacing w:line="560" w:lineRule="exact"/>
        <w:ind w:leftChars="304" w:left="958" w:hangingChars="100" w:hanging="320"/>
        <w:outlineLvl w:val="0"/>
        <w:rPr>
          <w:rFonts w:ascii="Times New Roman" w:eastAsia="仿宋_GB2312" w:hAnsi="Times New Roman"/>
          <w:color w:val="000000"/>
          <w:sz w:val="32"/>
          <w:szCs w:val="32"/>
        </w:rPr>
      </w:pPr>
      <w:r w:rsidRPr="005472BC">
        <w:rPr>
          <w:rFonts w:ascii="Times New Roman" w:eastAsia="仿宋_GB2312" w:hAnsi="Times New Roman"/>
          <w:color w:val="000000"/>
          <w:sz w:val="32"/>
          <w:szCs w:val="32"/>
        </w:rPr>
        <w:t>2.</w:t>
      </w:r>
      <w:proofErr w:type="gramStart"/>
      <w:r w:rsidRPr="007654F6">
        <w:rPr>
          <w:rFonts w:ascii="Times New Roman" w:eastAsia="仿宋_GB2312" w:hAnsi="Times New Roman" w:hint="eastAsia"/>
          <w:color w:val="000000"/>
          <w:sz w:val="32"/>
          <w:szCs w:val="32"/>
        </w:rPr>
        <w:t>请依据</w:t>
      </w:r>
      <w:proofErr w:type="gramEnd"/>
      <w:r w:rsidRPr="007654F6">
        <w:rPr>
          <w:rFonts w:ascii="Times New Roman" w:eastAsia="仿宋_GB2312" w:hAnsi="Times New Roman" w:hint="eastAsia"/>
          <w:color w:val="000000"/>
          <w:sz w:val="32"/>
          <w:szCs w:val="32"/>
        </w:rPr>
        <w:t>批准立项的高等职业院校</w:t>
      </w:r>
      <w:r>
        <w:rPr>
          <w:rFonts w:ascii="Times New Roman" w:eastAsia="仿宋_GB2312" w:hAnsi="Times New Roman" w:hint="eastAsia"/>
          <w:color w:val="000000"/>
          <w:sz w:val="32"/>
          <w:szCs w:val="32"/>
        </w:rPr>
        <w:t>创新发展行动计划</w:t>
      </w:r>
      <w:r w:rsidRPr="007654F6">
        <w:rPr>
          <w:rFonts w:ascii="Times New Roman" w:eastAsia="仿宋_GB2312" w:hAnsi="Times New Roman" w:hint="eastAsia"/>
          <w:color w:val="000000"/>
          <w:sz w:val="32"/>
          <w:szCs w:val="32"/>
        </w:rPr>
        <w:t>项目如实填写，</w:t>
      </w:r>
      <w:r w:rsidRPr="005472BC">
        <w:rPr>
          <w:rFonts w:ascii="Times New Roman" w:eastAsia="仿宋_GB2312" w:hAnsi="Times New Roman"/>
          <w:color w:val="000000"/>
          <w:sz w:val="32"/>
          <w:szCs w:val="32"/>
        </w:rPr>
        <w:t>各项内容要实事求是</w:t>
      </w:r>
      <w:r>
        <w:rPr>
          <w:rFonts w:ascii="Times New Roman" w:eastAsia="仿宋_GB2312" w:hAnsi="Times New Roman" w:hint="eastAsia"/>
          <w:color w:val="000000"/>
          <w:sz w:val="32"/>
          <w:szCs w:val="32"/>
        </w:rPr>
        <w:t>、</w:t>
      </w:r>
      <w:r w:rsidRPr="005472BC">
        <w:rPr>
          <w:rFonts w:ascii="Times New Roman" w:eastAsia="仿宋_GB2312" w:hAnsi="Times New Roman"/>
          <w:color w:val="000000"/>
          <w:sz w:val="32"/>
          <w:szCs w:val="32"/>
        </w:rPr>
        <w:t>真实可靠</w:t>
      </w:r>
      <w:r>
        <w:rPr>
          <w:rFonts w:ascii="Times New Roman" w:eastAsia="仿宋_GB2312" w:hAnsi="Times New Roman" w:hint="eastAsia"/>
          <w:color w:val="000000"/>
          <w:sz w:val="32"/>
          <w:szCs w:val="32"/>
        </w:rPr>
        <w:t>，</w:t>
      </w:r>
      <w:r w:rsidRPr="005472BC">
        <w:rPr>
          <w:rFonts w:ascii="Times New Roman" w:eastAsia="仿宋_GB2312" w:hAnsi="Times New Roman"/>
          <w:color w:val="000000"/>
          <w:sz w:val="32"/>
          <w:szCs w:val="32"/>
        </w:rPr>
        <w:t>文字表达要明</w:t>
      </w:r>
      <w:r w:rsidRPr="005472BC">
        <w:rPr>
          <w:rFonts w:ascii="Times New Roman" w:eastAsia="仿宋_GB2312" w:hAnsi="Times New Roman"/>
          <w:color w:val="000000"/>
          <w:spacing w:val="-6"/>
          <w:sz w:val="32"/>
          <w:szCs w:val="32"/>
        </w:rPr>
        <w:t>确、简洁</w:t>
      </w:r>
      <w:r>
        <w:rPr>
          <w:rFonts w:ascii="Times New Roman" w:eastAsia="仿宋_GB2312" w:hAnsi="Times New Roman" w:hint="eastAsia"/>
          <w:color w:val="000000"/>
          <w:spacing w:val="-6"/>
          <w:sz w:val="32"/>
          <w:szCs w:val="32"/>
        </w:rPr>
        <w:t>，</w:t>
      </w:r>
      <w:r w:rsidRPr="005472BC">
        <w:rPr>
          <w:rFonts w:ascii="Times New Roman" w:eastAsia="仿宋_GB2312" w:hAnsi="Times New Roman"/>
          <w:color w:val="000000"/>
          <w:spacing w:val="-6"/>
          <w:sz w:val="32"/>
          <w:szCs w:val="32"/>
        </w:rPr>
        <w:t>所在学校应严格审核，对所填内容的真实性负责。</w:t>
      </w:r>
    </w:p>
    <w:p w:rsidR="00FA28FC" w:rsidRPr="007654F6" w:rsidRDefault="00FA28FC" w:rsidP="00FA28FC">
      <w:pPr>
        <w:spacing w:line="560" w:lineRule="exact"/>
        <w:ind w:leftChars="304" w:left="958" w:hangingChars="100" w:hanging="32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3.</w:t>
      </w:r>
      <w:r w:rsidRPr="007654F6">
        <w:rPr>
          <w:rFonts w:ascii="Times New Roman" w:eastAsia="仿宋_GB2312" w:hAnsi="Times New Roman" w:hint="eastAsia"/>
          <w:color w:val="000000"/>
          <w:sz w:val="32"/>
          <w:szCs w:val="32"/>
        </w:rPr>
        <w:t>同一学校不同申报</w:t>
      </w:r>
      <w:r w:rsidR="001D5C9E">
        <w:rPr>
          <w:rFonts w:ascii="Times New Roman" w:eastAsia="仿宋_GB2312" w:hAnsi="Times New Roman" w:hint="eastAsia"/>
          <w:color w:val="000000"/>
          <w:sz w:val="32"/>
          <w:szCs w:val="32"/>
        </w:rPr>
        <w:t>子</w:t>
      </w:r>
      <w:r>
        <w:rPr>
          <w:rFonts w:ascii="Times New Roman" w:eastAsia="仿宋_GB2312" w:hAnsi="Times New Roman" w:hint="eastAsia"/>
          <w:color w:val="000000"/>
          <w:sz w:val="32"/>
          <w:szCs w:val="32"/>
        </w:rPr>
        <w:t>项目</w:t>
      </w:r>
      <w:r w:rsidRPr="007654F6">
        <w:rPr>
          <w:rFonts w:ascii="Times New Roman" w:eastAsia="仿宋_GB2312" w:hAnsi="Times New Roman" w:hint="eastAsia"/>
          <w:color w:val="000000"/>
          <w:sz w:val="32"/>
          <w:szCs w:val="32"/>
        </w:rPr>
        <w:t>须分别填报</w:t>
      </w:r>
      <w:proofErr w:type="gramStart"/>
      <w:r w:rsidRPr="007654F6">
        <w:rPr>
          <w:rFonts w:ascii="Times New Roman" w:eastAsia="仿宋_GB2312" w:hAnsi="Times New Roman" w:hint="eastAsia"/>
          <w:color w:val="000000"/>
          <w:sz w:val="32"/>
          <w:szCs w:val="32"/>
        </w:rPr>
        <w:t>本任务</w:t>
      </w:r>
      <w:proofErr w:type="gramEnd"/>
      <w:r w:rsidRPr="007654F6">
        <w:rPr>
          <w:rFonts w:ascii="Times New Roman" w:eastAsia="仿宋_GB2312" w:hAnsi="Times New Roman" w:hint="eastAsia"/>
          <w:color w:val="000000"/>
          <w:sz w:val="32"/>
          <w:szCs w:val="32"/>
        </w:rPr>
        <w:t>书。</w:t>
      </w:r>
    </w:p>
    <w:p w:rsidR="00FA28FC" w:rsidRPr="007654F6" w:rsidRDefault="00FA28FC" w:rsidP="00FA28FC">
      <w:pPr>
        <w:spacing w:line="560" w:lineRule="exact"/>
        <w:ind w:leftChars="304" w:left="958" w:hangingChars="100" w:hanging="32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4.</w:t>
      </w:r>
      <w:r w:rsidRPr="007654F6">
        <w:rPr>
          <w:rFonts w:ascii="Times New Roman" w:eastAsia="仿宋_GB2312" w:hAnsi="Times New Roman" w:hint="eastAsia"/>
          <w:color w:val="000000"/>
          <w:sz w:val="32"/>
          <w:szCs w:val="32"/>
        </w:rPr>
        <w:t>各级项目进度均须明确年度具体目标、可监测指标及经费预算。</w:t>
      </w:r>
    </w:p>
    <w:p w:rsidR="00FA28FC" w:rsidRPr="005472BC" w:rsidRDefault="00FA28FC" w:rsidP="00FA28FC">
      <w:pPr>
        <w:pStyle w:val="Default"/>
        <w:spacing w:line="560" w:lineRule="exact"/>
        <w:ind w:leftChars="304" w:left="958" w:hangingChars="100" w:hanging="3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Pr="005472BC">
        <w:rPr>
          <w:rFonts w:ascii="Times New Roman" w:eastAsia="仿宋_GB2312" w:hAnsi="Times New Roman" w:cs="Times New Roman"/>
          <w:sz w:val="32"/>
          <w:szCs w:val="32"/>
        </w:rPr>
        <w:t>.</w:t>
      </w:r>
      <w:r w:rsidRPr="005472BC">
        <w:rPr>
          <w:rFonts w:ascii="Times New Roman" w:eastAsia="仿宋_GB2312" w:hAnsi="Times New Roman"/>
          <w:sz w:val="32"/>
          <w:szCs w:val="32"/>
        </w:rPr>
        <w:t>填写文字内容的字体为仿宋</w:t>
      </w:r>
      <w:r w:rsidRPr="005472BC">
        <w:rPr>
          <w:rFonts w:ascii="Times New Roman" w:eastAsia="仿宋_GB2312" w:hAnsi="Times New Roman"/>
          <w:sz w:val="32"/>
          <w:szCs w:val="32"/>
        </w:rPr>
        <w:t>_GB2312</w:t>
      </w:r>
      <w:r w:rsidRPr="005472BC">
        <w:rPr>
          <w:rFonts w:ascii="Times New Roman" w:eastAsia="仿宋_GB2312" w:hAnsi="Times New Roman"/>
          <w:sz w:val="32"/>
          <w:szCs w:val="32"/>
        </w:rPr>
        <w:t>，字号为</w:t>
      </w:r>
      <w:r>
        <w:rPr>
          <w:rFonts w:ascii="Times New Roman" w:eastAsia="仿宋_GB2312" w:hAnsi="Times New Roman" w:hint="eastAsia"/>
          <w:sz w:val="32"/>
          <w:szCs w:val="32"/>
        </w:rPr>
        <w:t>小四</w:t>
      </w:r>
      <w:r w:rsidRPr="005472BC">
        <w:rPr>
          <w:rFonts w:ascii="Times New Roman" w:eastAsia="仿宋_GB2312" w:hAnsi="Times New Roman"/>
          <w:sz w:val="32"/>
          <w:szCs w:val="32"/>
        </w:rPr>
        <w:t>，行距为固定值</w:t>
      </w:r>
      <w:r w:rsidRPr="005472BC">
        <w:rPr>
          <w:rFonts w:ascii="Times New Roman" w:eastAsia="仿宋_GB2312" w:hAnsi="Times New Roman"/>
          <w:sz w:val="32"/>
          <w:szCs w:val="32"/>
        </w:rPr>
        <w:t>16</w:t>
      </w:r>
      <w:r w:rsidRPr="005472BC">
        <w:rPr>
          <w:rFonts w:ascii="Times New Roman" w:eastAsia="仿宋_GB2312" w:hAnsi="Times New Roman"/>
          <w:sz w:val="32"/>
          <w:szCs w:val="32"/>
        </w:rPr>
        <w:t>磅，表中空格不够时，可自行拓展加页，但版面要整洁规范。</w:t>
      </w:r>
    </w:p>
    <w:p w:rsidR="00FA28FC" w:rsidRPr="005472BC" w:rsidRDefault="00FA28FC" w:rsidP="00FA28FC">
      <w:pPr>
        <w:spacing w:line="560" w:lineRule="exact"/>
        <w:ind w:leftChars="304" w:left="958" w:hangingChars="100" w:hanging="320"/>
        <w:outlineLvl w:val="0"/>
        <w:rPr>
          <w:rFonts w:ascii="Times New Roman" w:eastAsia="仿宋_GB2312" w:hAnsi="Times New Roman"/>
          <w:color w:val="000000"/>
          <w:sz w:val="32"/>
          <w:szCs w:val="32"/>
        </w:rPr>
      </w:pPr>
      <w:r>
        <w:rPr>
          <w:rFonts w:ascii="Times New Roman" w:eastAsia="仿宋_GB2312" w:hAnsi="Times New Roman" w:hint="eastAsia"/>
          <w:sz w:val="32"/>
          <w:szCs w:val="32"/>
        </w:rPr>
        <w:t>6</w:t>
      </w:r>
      <w:r w:rsidRPr="005472BC">
        <w:rPr>
          <w:rFonts w:ascii="Times New Roman" w:eastAsia="仿宋_GB2312" w:hAnsi="Times New Roman"/>
          <w:sz w:val="32"/>
          <w:szCs w:val="32"/>
        </w:rPr>
        <w:t>.</w:t>
      </w:r>
      <w:proofErr w:type="gramStart"/>
      <w:r w:rsidRPr="005472BC">
        <w:rPr>
          <w:rFonts w:ascii="Times New Roman" w:eastAsia="仿宋_GB2312" w:hAnsi="Times New Roman"/>
          <w:color w:val="000000"/>
          <w:sz w:val="32"/>
          <w:szCs w:val="32"/>
        </w:rPr>
        <w:t>本</w:t>
      </w:r>
      <w:r>
        <w:rPr>
          <w:rFonts w:ascii="Times New Roman" w:eastAsia="仿宋_GB2312" w:hAnsi="Times New Roman"/>
          <w:color w:val="000000"/>
          <w:sz w:val="32"/>
          <w:szCs w:val="32"/>
        </w:rPr>
        <w:t>任务</w:t>
      </w:r>
      <w:proofErr w:type="gramEnd"/>
      <w:r>
        <w:rPr>
          <w:rFonts w:ascii="Times New Roman" w:eastAsia="仿宋_GB2312" w:hAnsi="Times New Roman"/>
          <w:color w:val="000000"/>
          <w:sz w:val="32"/>
          <w:szCs w:val="32"/>
        </w:rPr>
        <w:t>书</w:t>
      </w:r>
      <w:r w:rsidRPr="005472BC">
        <w:rPr>
          <w:rFonts w:ascii="Times New Roman" w:eastAsia="仿宋_GB2312" w:hAnsi="Times New Roman"/>
          <w:color w:val="000000"/>
          <w:sz w:val="32"/>
          <w:szCs w:val="32"/>
        </w:rPr>
        <w:t>限用</w:t>
      </w:r>
      <w:r w:rsidRPr="005472BC">
        <w:rPr>
          <w:rFonts w:ascii="Times New Roman" w:eastAsia="仿宋_GB2312" w:hAnsi="Times New Roman"/>
          <w:color w:val="000000"/>
          <w:sz w:val="32"/>
          <w:szCs w:val="32"/>
        </w:rPr>
        <w:t>A4</w:t>
      </w:r>
      <w:r w:rsidRPr="005472BC">
        <w:rPr>
          <w:rFonts w:ascii="Times New Roman" w:eastAsia="仿宋_GB2312" w:hAnsi="Times New Roman"/>
          <w:color w:val="000000"/>
          <w:sz w:val="32"/>
          <w:szCs w:val="32"/>
        </w:rPr>
        <w:t>纸张双面打印填报，封面之上不得另加其他封面。</w:t>
      </w:r>
      <w:r>
        <w:rPr>
          <w:rFonts w:ascii="Times New Roman" w:eastAsia="仿宋_GB2312" w:hAnsi="Times New Roman"/>
          <w:color w:val="000000"/>
          <w:sz w:val="32"/>
          <w:szCs w:val="32"/>
        </w:rPr>
        <w:t>任务书</w:t>
      </w:r>
      <w:r w:rsidRPr="005472BC">
        <w:rPr>
          <w:rFonts w:ascii="Times New Roman" w:eastAsia="仿宋_GB2312" w:hAnsi="Times New Roman"/>
          <w:color w:val="000000"/>
          <w:sz w:val="32"/>
          <w:szCs w:val="32"/>
        </w:rPr>
        <w:t>左侧装订，一式</w:t>
      </w:r>
      <w:r>
        <w:rPr>
          <w:rFonts w:ascii="Times New Roman" w:eastAsia="仿宋_GB2312" w:hAnsi="Times New Roman" w:hint="eastAsia"/>
          <w:color w:val="000000"/>
          <w:sz w:val="32"/>
          <w:szCs w:val="32"/>
        </w:rPr>
        <w:t>2</w:t>
      </w:r>
      <w:r w:rsidRPr="005472BC">
        <w:rPr>
          <w:rFonts w:ascii="Times New Roman" w:eastAsia="仿宋_GB2312" w:hAnsi="Times New Roman"/>
          <w:color w:val="000000"/>
          <w:sz w:val="32"/>
          <w:szCs w:val="32"/>
        </w:rPr>
        <w:t>份连同电子文档一并报送至省教育厅高教处。</w:t>
      </w:r>
    </w:p>
    <w:p w:rsidR="00FA28FC" w:rsidRDefault="00FA28FC" w:rsidP="00FA28FC">
      <w:pPr>
        <w:spacing w:line="560" w:lineRule="exact"/>
        <w:ind w:leftChars="304" w:left="958" w:hangingChars="100" w:hanging="32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7</w:t>
      </w:r>
      <w:r w:rsidRPr="005472BC">
        <w:rPr>
          <w:rFonts w:ascii="Times New Roman" w:eastAsia="仿宋_GB2312" w:hAnsi="Times New Roman"/>
          <w:color w:val="000000"/>
          <w:sz w:val="32"/>
          <w:szCs w:val="32"/>
        </w:rPr>
        <w:t>.</w:t>
      </w:r>
      <w:r w:rsidRPr="005472BC">
        <w:rPr>
          <w:rFonts w:ascii="Times New Roman" w:eastAsia="仿宋_GB2312" w:hAnsi="Times New Roman"/>
          <w:color w:val="000000"/>
          <w:sz w:val="32"/>
          <w:szCs w:val="32"/>
        </w:rPr>
        <w:t>本表中签字盖章需齐全，若无或不齐全则作自动放弃处理，教育厅将不予受理。</w:t>
      </w:r>
    </w:p>
    <w:p w:rsidR="00904408" w:rsidRDefault="00FA28FC" w:rsidP="00FA28FC">
      <w:pPr>
        <w:spacing w:line="560" w:lineRule="exact"/>
        <w:rPr>
          <w:rFonts w:ascii="Times New Roman" w:eastAsia="仿宋_GB2312" w:hAnsi="Times New Roman"/>
          <w:color w:val="000000"/>
          <w:sz w:val="32"/>
          <w:szCs w:val="32"/>
        </w:rPr>
        <w:sectPr w:rsidR="00904408" w:rsidSect="00FA28FC">
          <w:headerReference w:type="default" r:id="rId8"/>
          <w:footerReference w:type="default" r:id="rId9"/>
          <w:pgSz w:w="11906" w:h="16838"/>
          <w:pgMar w:top="1134" w:right="1418" w:bottom="1134" w:left="1418" w:header="851" w:footer="992" w:gutter="0"/>
          <w:cols w:space="425"/>
          <w:docGrid w:type="lines" w:linePitch="312"/>
        </w:sectPr>
      </w:pPr>
      <w:r>
        <w:rPr>
          <w:rFonts w:ascii="Times New Roman" w:eastAsia="仿宋_GB2312" w:hAnsi="Times New Roman"/>
          <w:color w:val="000000"/>
          <w:sz w:val="32"/>
          <w:szCs w:val="32"/>
        </w:rPr>
        <w:br w:type="page"/>
      </w:r>
    </w:p>
    <w:p w:rsidR="00FA28FC" w:rsidRPr="007654F6" w:rsidRDefault="00FA28FC" w:rsidP="00FA28FC">
      <w:pPr>
        <w:spacing w:line="560" w:lineRule="exact"/>
        <w:rPr>
          <w:rFonts w:ascii="Times New Roman" w:eastAsia="仿宋_GB2312" w:hAnsi="Times New Roman"/>
          <w:color w:val="000000"/>
          <w:sz w:val="32"/>
          <w:szCs w:val="32"/>
        </w:rPr>
      </w:pPr>
      <w:r>
        <w:rPr>
          <w:rFonts w:ascii="Times New Roman" w:eastAsia="黑体" w:hAnsi="黑体" w:hint="eastAsia"/>
          <w:bCs/>
          <w:color w:val="000000"/>
          <w:sz w:val="28"/>
          <w:szCs w:val="28"/>
        </w:rPr>
        <w:lastRenderedPageBreak/>
        <w:t>一</w:t>
      </w:r>
      <w:r w:rsidRPr="005472BC">
        <w:rPr>
          <w:rFonts w:ascii="Times New Roman" w:eastAsia="黑体" w:hAnsi="黑体"/>
          <w:bCs/>
          <w:color w:val="000000"/>
          <w:sz w:val="28"/>
          <w:szCs w:val="28"/>
        </w:rPr>
        <w:t>、</w:t>
      </w:r>
      <w:r>
        <w:rPr>
          <w:rFonts w:ascii="Times New Roman" w:eastAsia="黑体" w:hAnsi="黑体" w:hint="eastAsia"/>
          <w:bCs/>
          <w:color w:val="000000"/>
          <w:sz w:val="28"/>
          <w:szCs w:val="28"/>
        </w:rPr>
        <w:t>项目</w:t>
      </w:r>
      <w:r w:rsidRPr="005472BC">
        <w:rPr>
          <w:rFonts w:ascii="Times New Roman" w:eastAsia="黑体" w:hAnsi="黑体"/>
          <w:bCs/>
          <w:color w:val="000000"/>
          <w:sz w:val="28"/>
          <w:szCs w:val="28"/>
        </w:rPr>
        <w:t>基本情况</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113"/>
        <w:gridCol w:w="766"/>
        <w:gridCol w:w="819"/>
        <w:gridCol w:w="558"/>
        <w:gridCol w:w="309"/>
        <w:gridCol w:w="140"/>
        <w:gridCol w:w="1086"/>
        <w:gridCol w:w="8"/>
        <w:gridCol w:w="414"/>
        <w:gridCol w:w="714"/>
        <w:gridCol w:w="148"/>
        <w:gridCol w:w="1701"/>
        <w:gridCol w:w="719"/>
        <w:gridCol w:w="1179"/>
      </w:tblGrid>
      <w:tr w:rsidR="00FA28FC" w:rsidRPr="00C23C32" w:rsidTr="00321813">
        <w:trPr>
          <w:trHeight w:val="476"/>
          <w:jc w:val="center"/>
        </w:trPr>
        <w:tc>
          <w:tcPr>
            <w:tcW w:w="1391" w:type="dxa"/>
            <w:gridSpan w:val="3"/>
            <w:vMerge w:val="restart"/>
            <w:vAlign w:val="center"/>
          </w:tcPr>
          <w:p w:rsidR="00FA28FC" w:rsidRPr="00C23C32" w:rsidRDefault="00FA28FC"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基地名称</w:t>
            </w:r>
          </w:p>
        </w:tc>
        <w:tc>
          <w:tcPr>
            <w:tcW w:w="1377" w:type="dxa"/>
            <w:gridSpan w:val="2"/>
            <w:vMerge w:val="restart"/>
            <w:vAlign w:val="center"/>
          </w:tcPr>
          <w:p w:rsidR="00FA28FC" w:rsidRPr="00C23C32" w:rsidRDefault="00255C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sz w:val="24"/>
                <w:szCs w:val="24"/>
              </w:rPr>
              <w:t>印刷包装生产性实训基地</w:t>
            </w:r>
          </w:p>
        </w:tc>
        <w:tc>
          <w:tcPr>
            <w:tcW w:w="1957" w:type="dxa"/>
            <w:gridSpan w:val="5"/>
            <w:vMerge w:val="restart"/>
            <w:vAlign w:val="center"/>
          </w:tcPr>
          <w:p w:rsidR="00FA28FC" w:rsidRPr="00C23C32" w:rsidRDefault="00FA28FC"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被</w:t>
            </w:r>
            <w:proofErr w:type="gramStart"/>
            <w:r w:rsidRPr="00C23C32">
              <w:rPr>
                <w:rFonts w:ascii="仿宋_GB2312" w:eastAsia="仿宋_GB2312" w:hAnsi="Times New Roman" w:hint="eastAsia"/>
                <w:color w:val="000000"/>
                <w:sz w:val="24"/>
                <w:szCs w:val="24"/>
              </w:rPr>
              <w:t>列为何级财政</w:t>
            </w:r>
            <w:proofErr w:type="gramEnd"/>
            <w:r w:rsidRPr="00C23C32">
              <w:rPr>
                <w:rFonts w:ascii="仿宋_GB2312" w:eastAsia="仿宋_GB2312" w:hAnsi="Times New Roman" w:hint="eastAsia"/>
                <w:color w:val="000000"/>
                <w:sz w:val="24"/>
                <w:szCs w:val="24"/>
              </w:rPr>
              <w:t>支持的实训基地项目</w:t>
            </w:r>
          </w:p>
        </w:tc>
        <w:tc>
          <w:tcPr>
            <w:tcW w:w="2563" w:type="dxa"/>
            <w:gridSpan w:val="3"/>
            <w:vAlign w:val="center"/>
          </w:tcPr>
          <w:p w:rsidR="00FA28FC" w:rsidRPr="00C23C32" w:rsidRDefault="00FA28FC"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支持部门</w:t>
            </w:r>
          </w:p>
        </w:tc>
        <w:tc>
          <w:tcPr>
            <w:tcW w:w="1898" w:type="dxa"/>
            <w:gridSpan w:val="2"/>
            <w:vAlign w:val="center"/>
          </w:tcPr>
          <w:p w:rsidR="00FA28FC" w:rsidRPr="00C23C32" w:rsidRDefault="00FA28FC" w:rsidP="00C23C32">
            <w:pPr>
              <w:spacing w:line="320" w:lineRule="exact"/>
              <w:jc w:val="center"/>
              <w:rPr>
                <w:rFonts w:ascii="仿宋_GB2312" w:eastAsia="仿宋_GB2312" w:hAnsi="Times New Roman"/>
                <w:color w:val="000000"/>
                <w:sz w:val="24"/>
                <w:szCs w:val="24"/>
              </w:rPr>
            </w:pPr>
          </w:p>
        </w:tc>
      </w:tr>
      <w:tr w:rsidR="00FA28FC" w:rsidRPr="00C23C32" w:rsidTr="00321813">
        <w:trPr>
          <w:trHeight w:val="356"/>
          <w:jc w:val="center"/>
        </w:trPr>
        <w:tc>
          <w:tcPr>
            <w:tcW w:w="1391" w:type="dxa"/>
            <w:gridSpan w:val="3"/>
            <w:vMerge/>
            <w:vAlign w:val="center"/>
          </w:tcPr>
          <w:p w:rsidR="00FA28FC" w:rsidRPr="00C23C32" w:rsidRDefault="00FA28FC" w:rsidP="00C23C32">
            <w:pPr>
              <w:spacing w:line="320" w:lineRule="exact"/>
              <w:jc w:val="center"/>
              <w:rPr>
                <w:rFonts w:ascii="仿宋_GB2312" w:eastAsia="仿宋_GB2312" w:hAnsi="Times New Roman"/>
                <w:color w:val="000000"/>
                <w:sz w:val="24"/>
                <w:szCs w:val="24"/>
              </w:rPr>
            </w:pPr>
          </w:p>
        </w:tc>
        <w:tc>
          <w:tcPr>
            <w:tcW w:w="1377" w:type="dxa"/>
            <w:gridSpan w:val="2"/>
            <w:vMerge/>
            <w:vAlign w:val="center"/>
          </w:tcPr>
          <w:p w:rsidR="00FA28FC" w:rsidRPr="00C23C32" w:rsidRDefault="00FA28FC" w:rsidP="00C23C32">
            <w:pPr>
              <w:spacing w:line="320" w:lineRule="exact"/>
              <w:jc w:val="center"/>
              <w:rPr>
                <w:rFonts w:ascii="仿宋_GB2312" w:eastAsia="仿宋_GB2312" w:hAnsi="Times New Roman"/>
                <w:color w:val="000000"/>
                <w:sz w:val="24"/>
                <w:szCs w:val="24"/>
              </w:rPr>
            </w:pPr>
          </w:p>
        </w:tc>
        <w:tc>
          <w:tcPr>
            <w:tcW w:w="1957" w:type="dxa"/>
            <w:gridSpan w:val="5"/>
            <w:vMerge/>
            <w:vAlign w:val="center"/>
          </w:tcPr>
          <w:p w:rsidR="00FA28FC" w:rsidRPr="00C23C32" w:rsidRDefault="00FA28FC" w:rsidP="00C23C32">
            <w:pPr>
              <w:spacing w:line="320" w:lineRule="exact"/>
              <w:jc w:val="center"/>
              <w:rPr>
                <w:rFonts w:ascii="仿宋_GB2312" w:eastAsia="仿宋_GB2312" w:hAnsi="Times New Roman"/>
                <w:color w:val="000000"/>
                <w:sz w:val="24"/>
                <w:szCs w:val="24"/>
              </w:rPr>
            </w:pPr>
          </w:p>
        </w:tc>
        <w:tc>
          <w:tcPr>
            <w:tcW w:w="2563" w:type="dxa"/>
            <w:gridSpan w:val="3"/>
            <w:vAlign w:val="center"/>
          </w:tcPr>
          <w:p w:rsidR="00FA28FC" w:rsidRPr="00C23C32" w:rsidRDefault="00FA28FC"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批准时间（年）</w:t>
            </w:r>
          </w:p>
        </w:tc>
        <w:tc>
          <w:tcPr>
            <w:tcW w:w="1898" w:type="dxa"/>
            <w:gridSpan w:val="2"/>
            <w:vAlign w:val="center"/>
          </w:tcPr>
          <w:p w:rsidR="00FA28FC" w:rsidRPr="00C23C32" w:rsidRDefault="00FA28FC" w:rsidP="00C23C32">
            <w:pPr>
              <w:spacing w:line="320" w:lineRule="exact"/>
              <w:jc w:val="center"/>
              <w:rPr>
                <w:rFonts w:ascii="仿宋_GB2312" w:eastAsia="仿宋_GB2312" w:hAnsi="Times New Roman"/>
                <w:color w:val="000000"/>
                <w:sz w:val="24"/>
                <w:szCs w:val="24"/>
              </w:rPr>
            </w:pPr>
          </w:p>
        </w:tc>
      </w:tr>
      <w:tr w:rsidR="00C075A5" w:rsidRPr="00C23C32" w:rsidTr="00321813">
        <w:trPr>
          <w:trHeight w:val="356"/>
          <w:jc w:val="center"/>
        </w:trPr>
        <w:tc>
          <w:tcPr>
            <w:tcW w:w="1391" w:type="dxa"/>
            <w:gridSpan w:val="3"/>
            <w:vAlign w:val="center"/>
          </w:tcPr>
          <w:p w:rsidR="00C075A5" w:rsidRPr="00C23C32" w:rsidRDefault="00C075A5"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负责人</w:t>
            </w:r>
          </w:p>
        </w:tc>
        <w:tc>
          <w:tcPr>
            <w:tcW w:w="1377" w:type="dxa"/>
            <w:gridSpan w:val="2"/>
            <w:vAlign w:val="center"/>
          </w:tcPr>
          <w:p w:rsidR="00C075A5" w:rsidRPr="00C23C32" w:rsidRDefault="00C075A5"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sz w:val="24"/>
                <w:szCs w:val="24"/>
              </w:rPr>
              <w:t xml:space="preserve">张 </w:t>
            </w:r>
            <w:proofErr w:type="gramStart"/>
            <w:r w:rsidRPr="00C23C32">
              <w:rPr>
                <w:rFonts w:ascii="仿宋_GB2312" w:eastAsia="仿宋_GB2312" w:hAnsi="Times New Roman" w:hint="eastAsia"/>
                <w:sz w:val="24"/>
                <w:szCs w:val="24"/>
              </w:rPr>
              <w:t>怡</w:t>
            </w:r>
            <w:proofErr w:type="gramEnd"/>
          </w:p>
        </w:tc>
        <w:tc>
          <w:tcPr>
            <w:tcW w:w="1543" w:type="dxa"/>
            <w:gridSpan w:val="4"/>
            <w:vAlign w:val="center"/>
          </w:tcPr>
          <w:p w:rsidR="00C075A5" w:rsidRPr="00C23C32" w:rsidRDefault="00C075A5"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职称/职务</w:t>
            </w:r>
          </w:p>
        </w:tc>
        <w:tc>
          <w:tcPr>
            <w:tcW w:w="1276" w:type="dxa"/>
            <w:gridSpan w:val="3"/>
            <w:vAlign w:val="center"/>
          </w:tcPr>
          <w:p w:rsidR="00C075A5" w:rsidRPr="00C23C32" w:rsidRDefault="00C075A5"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sz w:val="24"/>
                <w:szCs w:val="24"/>
              </w:rPr>
              <w:t>讲师/ 系副主任</w:t>
            </w:r>
          </w:p>
        </w:tc>
        <w:tc>
          <w:tcPr>
            <w:tcW w:w="1701" w:type="dxa"/>
            <w:vAlign w:val="center"/>
          </w:tcPr>
          <w:p w:rsidR="00C075A5" w:rsidRPr="00C23C32" w:rsidRDefault="00C075A5"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联系电话</w:t>
            </w:r>
          </w:p>
        </w:tc>
        <w:tc>
          <w:tcPr>
            <w:tcW w:w="1898" w:type="dxa"/>
            <w:gridSpan w:val="2"/>
            <w:vAlign w:val="center"/>
          </w:tcPr>
          <w:p w:rsidR="00C075A5" w:rsidRPr="00C23C32" w:rsidRDefault="00C075A5"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sz w:val="24"/>
                <w:szCs w:val="24"/>
              </w:rPr>
              <w:t>18086921359</w:t>
            </w:r>
          </w:p>
        </w:tc>
      </w:tr>
      <w:tr w:rsidR="00FA28FC" w:rsidRPr="00C23C32" w:rsidTr="00321813">
        <w:trPr>
          <w:trHeight w:val="356"/>
          <w:jc w:val="center"/>
        </w:trPr>
        <w:tc>
          <w:tcPr>
            <w:tcW w:w="1391" w:type="dxa"/>
            <w:gridSpan w:val="3"/>
            <w:vAlign w:val="center"/>
          </w:tcPr>
          <w:p w:rsidR="00FA28FC" w:rsidRPr="00C23C32" w:rsidRDefault="00FA28FC"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联系人</w:t>
            </w:r>
          </w:p>
        </w:tc>
        <w:tc>
          <w:tcPr>
            <w:tcW w:w="1377" w:type="dxa"/>
            <w:gridSpan w:val="2"/>
            <w:vAlign w:val="center"/>
          </w:tcPr>
          <w:p w:rsidR="00FA28FC" w:rsidRPr="00C23C32" w:rsidRDefault="00C075A5"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sz w:val="24"/>
                <w:szCs w:val="24"/>
              </w:rPr>
              <w:t>周晓蓉</w:t>
            </w:r>
          </w:p>
        </w:tc>
        <w:tc>
          <w:tcPr>
            <w:tcW w:w="1543" w:type="dxa"/>
            <w:gridSpan w:val="4"/>
            <w:vAlign w:val="center"/>
          </w:tcPr>
          <w:p w:rsidR="00FA28FC" w:rsidRPr="00C23C32" w:rsidRDefault="00FA28FC"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职称/职务</w:t>
            </w:r>
          </w:p>
        </w:tc>
        <w:tc>
          <w:tcPr>
            <w:tcW w:w="1276" w:type="dxa"/>
            <w:gridSpan w:val="3"/>
            <w:vAlign w:val="center"/>
          </w:tcPr>
          <w:p w:rsidR="00FA28FC" w:rsidRPr="00C23C32" w:rsidRDefault="00255C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sz w:val="24"/>
                <w:szCs w:val="24"/>
              </w:rPr>
              <w:t>讲师/ 系</w:t>
            </w:r>
            <w:r w:rsidR="00C075A5" w:rsidRPr="00C23C32">
              <w:rPr>
                <w:rFonts w:ascii="仿宋_GB2312" w:eastAsia="仿宋_GB2312" w:hAnsi="Times New Roman" w:hint="eastAsia"/>
                <w:sz w:val="24"/>
                <w:szCs w:val="24"/>
              </w:rPr>
              <w:t>办公室</w:t>
            </w:r>
            <w:r w:rsidRPr="00C23C32">
              <w:rPr>
                <w:rFonts w:ascii="仿宋_GB2312" w:eastAsia="仿宋_GB2312" w:hAnsi="Times New Roman" w:hint="eastAsia"/>
                <w:sz w:val="24"/>
                <w:szCs w:val="24"/>
              </w:rPr>
              <w:t>主任</w:t>
            </w:r>
          </w:p>
        </w:tc>
        <w:tc>
          <w:tcPr>
            <w:tcW w:w="1701" w:type="dxa"/>
            <w:vAlign w:val="center"/>
          </w:tcPr>
          <w:p w:rsidR="00FA28FC" w:rsidRPr="00C23C32" w:rsidRDefault="00FA28FC"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联系电话</w:t>
            </w:r>
          </w:p>
        </w:tc>
        <w:tc>
          <w:tcPr>
            <w:tcW w:w="1898" w:type="dxa"/>
            <w:gridSpan w:val="2"/>
            <w:vAlign w:val="center"/>
          </w:tcPr>
          <w:p w:rsidR="00FA28FC" w:rsidRPr="00C23C32" w:rsidRDefault="00255C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sz w:val="24"/>
                <w:szCs w:val="24"/>
              </w:rPr>
              <w:t>18</w:t>
            </w:r>
            <w:r w:rsidR="00C075A5" w:rsidRPr="00C23C32">
              <w:rPr>
                <w:rFonts w:ascii="仿宋_GB2312" w:eastAsia="仿宋_GB2312" w:hAnsi="Times New Roman" w:hint="eastAsia"/>
                <w:sz w:val="24"/>
                <w:szCs w:val="24"/>
              </w:rPr>
              <w:t>1</w:t>
            </w:r>
            <w:r w:rsidR="008853B0" w:rsidRPr="00C23C32">
              <w:rPr>
                <w:rFonts w:ascii="仿宋_GB2312" w:eastAsia="仿宋_GB2312" w:hAnsi="Times New Roman" w:hint="eastAsia"/>
                <w:sz w:val="24"/>
                <w:szCs w:val="24"/>
              </w:rPr>
              <w:t>81114952</w:t>
            </w:r>
          </w:p>
        </w:tc>
      </w:tr>
      <w:tr w:rsidR="00FA28FC" w:rsidRPr="00C23C32" w:rsidTr="00321813">
        <w:trPr>
          <w:trHeight w:val="585"/>
          <w:jc w:val="center"/>
        </w:trPr>
        <w:tc>
          <w:tcPr>
            <w:tcW w:w="1391" w:type="dxa"/>
            <w:gridSpan w:val="3"/>
            <w:vAlign w:val="center"/>
          </w:tcPr>
          <w:p w:rsidR="00FA28FC" w:rsidRPr="00C23C32" w:rsidRDefault="00FA28FC"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建筑面积（平方米）</w:t>
            </w:r>
          </w:p>
        </w:tc>
        <w:tc>
          <w:tcPr>
            <w:tcW w:w="1377" w:type="dxa"/>
            <w:gridSpan w:val="2"/>
            <w:vAlign w:val="center"/>
          </w:tcPr>
          <w:p w:rsidR="00FA28FC" w:rsidRPr="00C23C32" w:rsidRDefault="00C2447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sz w:val="24"/>
                <w:szCs w:val="24"/>
              </w:rPr>
              <w:t>1800</w:t>
            </w:r>
          </w:p>
        </w:tc>
        <w:tc>
          <w:tcPr>
            <w:tcW w:w="1543" w:type="dxa"/>
            <w:gridSpan w:val="4"/>
            <w:vAlign w:val="center"/>
          </w:tcPr>
          <w:p w:rsidR="00FA28FC" w:rsidRPr="00C23C32" w:rsidRDefault="00FA28FC"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设备</w:t>
            </w:r>
          </w:p>
          <w:p w:rsidR="00FA28FC" w:rsidRPr="00C23C32" w:rsidRDefault="00FA28FC"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总数/总值</w:t>
            </w:r>
          </w:p>
        </w:tc>
        <w:tc>
          <w:tcPr>
            <w:tcW w:w="1276" w:type="dxa"/>
            <w:gridSpan w:val="3"/>
            <w:vAlign w:val="center"/>
          </w:tcPr>
          <w:p w:rsidR="00FA28FC" w:rsidRPr="00C23C32" w:rsidRDefault="00C2447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sz w:val="24"/>
                <w:szCs w:val="24"/>
              </w:rPr>
              <w:t>153台套/1620万元</w:t>
            </w:r>
          </w:p>
        </w:tc>
        <w:tc>
          <w:tcPr>
            <w:tcW w:w="1701" w:type="dxa"/>
            <w:vAlign w:val="center"/>
          </w:tcPr>
          <w:p w:rsidR="00FA28FC" w:rsidRPr="00C23C32" w:rsidRDefault="00FA28FC"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实践教学</w:t>
            </w:r>
            <w:proofErr w:type="gramStart"/>
            <w:r w:rsidRPr="00C23C32">
              <w:rPr>
                <w:rFonts w:ascii="仿宋_GB2312" w:eastAsia="仿宋_GB2312" w:hAnsi="Times New Roman" w:hint="eastAsia"/>
                <w:color w:val="000000"/>
                <w:sz w:val="24"/>
                <w:szCs w:val="24"/>
              </w:rPr>
              <w:t>工位数</w:t>
            </w:r>
            <w:proofErr w:type="gramEnd"/>
          </w:p>
        </w:tc>
        <w:tc>
          <w:tcPr>
            <w:tcW w:w="1898" w:type="dxa"/>
            <w:gridSpan w:val="2"/>
            <w:vAlign w:val="center"/>
          </w:tcPr>
          <w:p w:rsidR="00FA28FC" w:rsidRPr="00C23C32" w:rsidRDefault="00C2447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sz w:val="24"/>
                <w:szCs w:val="24"/>
              </w:rPr>
              <w:t>1</w:t>
            </w:r>
            <w:r w:rsidR="00274377" w:rsidRPr="00C23C32">
              <w:rPr>
                <w:rFonts w:ascii="仿宋_GB2312" w:eastAsia="仿宋_GB2312" w:hAnsi="Times New Roman" w:hint="eastAsia"/>
                <w:sz w:val="24"/>
                <w:szCs w:val="24"/>
              </w:rPr>
              <w:t>80</w:t>
            </w:r>
          </w:p>
        </w:tc>
      </w:tr>
      <w:tr w:rsidR="00FA28FC" w:rsidRPr="00C23C32" w:rsidTr="00321813">
        <w:trPr>
          <w:trHeight w:val="585"/>
          <w:jc w:val="center"/>
        </w:trPr>
        <w:tc>
          <w:tcPr>
            <w:tcW w:w="1391" w:type="dxa"/>
            <w:gridSpan w:val="3"/>
            <w:vAlign w:val="center"/>
          </w:tcPr>
          <w:p w:rsidR="00FA28FC" w:rsidRPr="00C23C32" w:rsidRDefault="00FA28FC"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大型设备数</w:t>
            </w:r>
          </w:p>
        </w:tc>
        <w:tc>
          <w:tcPr>
            <w:tcW w:w="1377" w:type="dxa"/>
            <w:gridSpan w:val="2"/>
            <w:vAlign w:val="center"/>
          </w:tcPr>
          <w:p w:rsidR="00FA28FC" w:rsidRPr="00C23C32" w:rsidRDefault="009430A8"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sz w:val="24"/>
                <w:szCs w:val="24"/>
              </w:rPr>
              <w:t>56</w:t>
            </w:r>
          </w:p>
        </w:tc>
        <w:tc>
          <w:tcPr>
            <w:tcW w:w="1543" w:type="dxa"/>
            <w:gridSpan w:val="4"/>
            <w:vAlign w:val="center"/>
          </w:tcPr>
          <w:p w:rsidR="00FA28FC" w:rsidRPr="00C23C32" w:rsidRDefault="00FA28FC"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专职管理人员（名）</w:t>
            </w:r>
          </w:p>
        </w:tc>
        <w:tc>
          <w:tcPr>
            <w:tcW w:w="1276" w:type="dxa"/>
            <w:gridSpan w:val="3"/>
            <w:vAlign w:val="center"/>
          </w:tcPr>
          <w:p w:rsidR="00FA28FC" w:rsidRPr="00C23C32" w:rsidRDefault="00C2447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3</w:t>
            </w:r>
          </w:p>
        </w:tc>
        <w:tc>
          <w:tcPr>
            <w:tcW w:w="1701" w:type="dxa"/>
            <w:vAlign w:val="center"/>
          </w:tcPr>
          <w:p w:rsidR="00FA28FC" w:rsidRPr="00C23C32" w:rsidRDefault="00FA28FC"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兼职管理人员（名）</w:t>
            </w:r>
          </w:p>
        </w:tc>
        <w:tc>
          <w:tcPr>
            <w:tcW w:w="1898" w:type="dxa"/>
            <w:gridSpan w:val="2"/>
            <w:vAlign w:val="center"/>
          </w:tcPr>
          <w:p w:rsidR="00FA28FC" w:rsidRPr="00C23C32" w:rsidRDefault="00C2447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6</w:t>
            </w:r>
          </w:p>
        </w:tc>
      </w:tr>
      <w:tr w:rsidR="00FA28FC" w:rsidRPr="00C23C32" w:rsidTr="00321813">
        <w:trPr>
          <w:trHeight w:val="525"/>
          <w:jc w:val="center"/>
        </w:trPr>
        <w:tc>
          <w:tcPr>
            <w:tcW w:w="1391" w:type="dxa"/>
            <w:gridSpan w:val="3"/>
            <w:vMerge w:val="restart"/>
            <w:vAlign w:val="center"/>
          </w:tcPr>
          <w:p w:rsidR="00FA28FC" w:rsidRPr="00C23C32" w:rsidRDefault="00FA28F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基地主要面向专业</w:t>
            </w:r>
          </w:p>
        </w:tc>
        <w:tc>
          <w:tcPr>
            <w:tcW w:w="2920" w:type="dxa"/>
            <w:gridSpan w:val="6"/>
            <w:vMerge w:val="restart"/>
            <w:vAlign w:val="center"/>
          </w:tcPr>
          <w:p w:rsidR="00FA28FC" w:rsidRPr="00C23C32" w:rsidRDefault="00C2447B"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sz w:val="24"/>
                <w:szCs w:val="24"/>
              </w:rPr>
              <w:t>包装工程技术、印刷媒体技术、广告设计与制作、出版商务</w:t>
            </w:r>
          </w:p>
        </w:tc>
        <w:tc>
          <w:tcPr>
            <w:tcW w:w="2977" w:type="dxa"/>
            <w:gridSpan w:val="4"/>
            <w:vAlign w:val="center"/>
          </w:tcPr>
          <w:p w:rsidR="00FA28FC" w:rsidRPr="00C23C32" w:rsidRDefault="00FA28FC"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面向专业在校生数</w:t>
            </w:r>
          </w:p>
        </w:tc>
        <w:tc>
          <w:tcPr>
            <w:tcW w:w="1898" w:type="dxa"/>
            <w:gridSpan w:val="2"/>
            <w:vAlign w:val="center"/>
          </w:tcPr>
          <w:p w:rsidR="00FA28FC" w:rsidRPr="00C23C32" w:rsidRDefault="000E6EC1"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sz w:val="24"/>
                <w:szCs w:val="24"/>
              </w:rPr>
              <w:t>509</w:t>
            </w:r>
          </w:p>
        </w:tc>
      </w:tr>
      <w:tr w:rsidR="00FA28FC" w:rsidRPr="00C23C32" w:rsidTr="00321813">
        <w:trPr>
          <w:trHeight w:val="567"/>
          <w:jc w:val="center"/>
        </w:trPr>
        <w:tc>
          <w:tcPr>
            <w:tcW w:w="1391" w:type="dxa"/>
            <w:gridSpan w:val="3"/>
            <w:vMerge/>
            <w:vAlign w:val="center"/>
          </w:tcPr>
          <w:p w:rsidR="00FA28FC" w:rsidRPr="00C23C32" w:rsidRDefault="00FA28FC" w:rsidP="00902471">
            <w:pPr>
              <w:spacing w:line="320" w:lineRule="exact"/>
              <w:rPr>
                <w:rFonts w:ascii="仿宋_GB2312" w:eastAsia="仿宋_GB2312" w:hAnsi="Times New Roman"/>
                <w:color w:val="000000"/>
                <w:sz w:val="24"/>
                <w:szCs w:val="24"/>
              </w:rPr>
            </w:pPr>
          </w:p>
        </w:tc>
        <w:tc>
          <w:tcPr>
            <w:tcW w:w="2920" w:type="dxa"/>
            <w:gridSpan w:val="6"/>
            <w:vMerge/>
            <w:vAlign w:val="center"/>
          </w:tcPr>
          <w:p w:rsidR="00FA28FC" w:rsidRPr="00C23C32" w:rsidRDefault="00FA28FC" w:rsidP="00902471">
            <w:pPr>
              <w:spacing w:line="320" w:lineRule="exact"/>
              <w:rPr>
                <w:rFonts w:ascii="仿宋_GB2312" w:eastAsia="仿宋_GB2312" w:hAnsi="Times New Roman"/>
                <w:color w:val="000000"/>
                <w:sz w:val="24"/>
                <w:szCs w:val="24"/>
              </w:rPr>
            </w:pPr>
          </w:p>
        </w:tc>
        <w:tc>
          <w:tcPr>
            <w:tcW w:w="2977" w:type="dxa"/>
            <w:gridSpan w:val="4"/>
            <w:vAlign w:val="center"/>
          </w:tcPr>
          <w:p w:rsidR="00FA28FC" w:rsidRPr="00C23C32" w:rsidRDefault="00FA28FC"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面向专业毕业生近三年平均就业率（％）</w:t>
            </w:r>
          </w:p>
        </w:tc>
        <w:tc>
          <w:tcPr>
            <w:tcW w:w="1898" w:type="dxa"/>
            <w:gridSpan w:val="2"/>
            <w:vAlign w:val="center"/>
          </w:tcPr>
          <w:p w:rsidR="00FA28FC" w:rsidRPr="00C23C32" w:rsidRDefault="000E6EC1"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sz w:val="24"/>
                <w:szCs w:val="24"/>
              </w:rPr>
              <w:t>96.7</w:t>
            </w:r>
          </w:p>
        </w:tc>
      </w:tr>
      <w:tr w:rsidR="00FA28FC" w:rsidRPr="00C23C32" w:rsidTr="00321813">
        <w:trPr>
          <w:trHeight w:val="585"/>
          <w:jc w:val="center"/>
        </w:trPr>
        <w:tc>
          <w:tcPr>
            <w:tcW w:w="1391" w:type="dxa"/>
            <w:gridSpan w:val="3"/>
            <w:vAlign w:val="center"/>
          </w:tcPr>
          <w:p w:rsidR="00FA28FC" w:rsidRPr="00C23C32" w:rsidRDefault="00FA28F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面向的重点专业名称</w:t>
            </w:r>
          </w:p>
        </w:tc>
        <w:tc>
          <w:tcPr>
            <w:tcW w:w="4196" w:type="dxa"/>
            <w:gridSpan w:val="9"/>
            <w:vAlign w:val="center"/>
          </w:tcPr>
          <w:p w:rsidR="00FA28FC" w:rsidRPr="00C23C32" w:rsidRDefault="000E6EC1"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sz w:val="24"/>
                <w:szCs w:val="24"/>
              </w:rPr>
              <w:t>印刷媒体技术（院级重点专业）</w:t>
            </w:r>
          </w:p>
        </w:tc>
        <w:tc>
          <w:tcPr>
            <w:tcW w:w="1701" w:type="dxa"/>
            <w:vAlign w:val="center"/>
          </w:tcPr>
          <w:p w:rsidR="00FA28FC" w:rsidRPr="00C23C32" w:rsidRDefault="00FA28F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重点专业设置时间</w:t>
            </w:r>
          </w:p>
        </w:tc>
        <w:tc>
          <w:tcPr>
            <w:tcW w:w="1898" w:type="dxa"/>
            <w:gridSpan w:val="2"/>
            <w:vAlign w:val="center"/>
          </w:tcPr>
          <w:p w:rsidR="00FA28FC" w:rsidRPr="00C23C32" w:rsidRDefault="000E6EC1"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sz w:val="24"/>
                <w:szCs w:val="24"/>
              </w:rPr>
              <w:t>2012年</w:t>
            </w:r>
          </w:p>
        </w:tc>
      </w:tr>
      <w:tr w:rsidR="00FA28FC" w:rsidRPr="00C23C32" w:rsidTr="00321813">
        <w:trPr>
          <w:trHeight w:val="585"/>
          <w:jc w:val="center"/>
        </w:trPr>
        <w:tc>
          <w:tcPr>
            <w:tcW w:w="1391" w:type="dxa"/>
            <w:gridSpan w:val="3"/>
            <w:vAlign w:val="center"/>
          </w:tcPr>
          <w:p w:rsidR="00FA28FC" w:rsidRPr="00C23C32" w:rsidRDefault="00FA28F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基地年产值（万元）</w:t>
            </w:r>
          </w:p>
        </w:tc>
        <w:tc>
          <w:tcPr>
            <w:tcW w:w="2920" w:type="dxa"/>
            <w:gridSpan w:val="6"/>
            <w:vAlign w:val="center"/>
          </w:tcPr>
          <w:p w:rsidR="00FA28FC" w:rsidRPr="00C23C32" w:rsidRDefault="000E6EC1"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sz w:val="24"/>
                <w:szCs w:val="24"/>
              </w:rPr>
              <w:t>500</w:t>
            </w:r>
          </w:p>
        </w:tc>
        <w:tc>
          <w:tcPr>
            <w:tcW w:w="2977" w:type="dxa"/>
            <w:gridSpan w:val="4"/>
            <w:vAlign w:val="center"/>
          </w:tcPr>
          <w:p w:rsidR="00FA28FC" w:rsidRPr="00C23C32" w:rsidRDefault="00FA28F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基地每</w:t>
            </w:r>
            <w:proofErr w:type="gramStart"/>
            <w:r w:rsidRPr="00C23C32">
              <w:rPr>
                <w:rFonts w:ascii="仿宋_GB2312" w:eastAsia="仿宋_GB2312" w:hAnsi="Times New Roman" w:hint="eastAsia"/>
                <w:color w:val="000000"/>
                <w:sz w:val="24"/>
                <w:szCs w:val="24"/>
              </w:rPr>
              <w:t>周学生</w:t>
            </w:r>
            <w:proofErr w:type="gramEnd"/>
            <w:r w:rsidRPr="00C23C32">
              <w:rPr>
                <w:rFonts w:ascii="仿宋_GB2312" w:eastAsia="仿宋_GB2312" w:hAnsi="Times New Roman" w:hint="eastAsia"/>
                <w:color w:val="000000"/>
                <w:sz w:val="24"/>
                <w:szCs w:val="24"/>
              </w:rPr>
              <w:t>实习容纳量（人天）</w:t>
            </w:r>
          </w:p>
        </w:tc>
        <w:tc>
          <w:tcPr>
            <w:tcW w:w="1898" w:type="dxa"/>
            <w:gridSpan w:val="2"/>
            <w:vAlign w:val="center"/>
          </w:tcPr>
          <w:p w:rsidR="00FA28FC" w:rsidRPr="00C23C32" w:rsidRDefault="00727942"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sz w:val="24"/>
                <w:szCs w:val="24"/>
              </w:rPr>
              <w:t>460</w:t>
            </w:r>
          </w:p>
        </w:tc>
      </w:tr>
      <w:tr w:rsidR="00D8645C" w:rsidRPr="00C23C32" w:rsidTr="00321813">
        <w:trPr>
          <w:trHeight w:val="270"/>
          <w:jc w:val="center"/>
        </w:trPr>
        <w:tc>
          <w:tcPr>
            <w:tcW w:w="625" w:type="dxa"/>
            <w:gridSpan w:val="2"/>
            <w:vMerge w:val="restart"/>
            <w:vAlign w:val="center"/>
          </w:tcPr>
          <w:p w:rsidR="00D8645C" w:rsidRPr="00C23C32" w:rsidRDefault="00D8645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师资队伍</w:t>
            </w:r>
          </w:p>
        </w:tc>
        <w:tc>
          <w:tcPr>
            <w:tcW w:w="766" w:type="dxa"/>
            <w:vMerge w:val="restart"/>
            <w:vAlign w:val="center"/>
          </w:tcPr>
          <w:p w:rsidR="00D8645C" w:rsidRPr="00C23C32" w:rsidRDefault="00D8645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专任教师</w:t>
            </w:r>
          </w:p>
        </w:tc>
        <w:tc>
          <w:tcPr>
            <w:tcW w:w="4196" w:type="dxa"/>
            <w:gridSpan w:val="9"/>
            <w:vAlign w:val="center"/>
          </w:tcPr>
          <w:p w:rsidR="00D8645C" w:rsidRPr="00C23C32" w:rsidRDefault="00D8645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总数（人）</w:t>
            </w:r>
          </w:p>
        </w:tc>
        <w:tc>
          <w:tcPr>
            <w:tcW w:w="3599" w:type="dxa"/>
            <w:gridSpan w:val="3"/>
            <w:vAlign w:val="center"/>
          </w:tcPr>
          <w:p w:rsidR="00D8645C" w:rsidRPr="00C23C32" w:rsidRDefault="00D8645C"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19</w:t>
            </w:r>
          </w:p>
        </w:tc>
      </w:tr>
      <w:tr w:rsidR="00D8645C" w:rsidRPr="00C23C32" w:rsidTr="00321813">
        <w:trPr>
          <w:trHeight w:val="270"/>
          <w:jc w:val="center"/>
        </w:trPr>
        <w:tc>
          <w:tcPr>
            <w:tcW w:w="625" w:type="dxa"/>
            <w:gridSpan w:val="2"/>
            <w:vMerge/>
            <w:vAlign w:val="center"/>
          </w:tcPr>
          <w:p w:rsidR="00D8645C" w:rsidRPr="00C23C32" w:rsidRDefault="00D8645C" w:rsidP="00902471">
            <w:pPr>
              <w:widowControl/>
              <w:spacing w:line="320" w:lineRule="exact"/>
              <w:jc w:val="left"/>
              <w:rPr>
                <w:rFonts w:ascii="仿宋_GB2312" w:eastAsia="仿宋_GB2312" w:hAnsi="Times New Roman"/>
                <w:color w:val="000000"/>
                <w:sz w:val="24"/>
                <w:szCs w:val="24"/>
              </w:rPr>
            </w:pPr>
          </w:p>
        </w:tc>
        <w:tc>
          <w:tcPr>
            <w:tcW w:w="766" w:type="dxa"/>
            <w:vMerge/>
            <w:vAlign w:val="center"/>
          </w:tcPr>
          <w:p w:rsidR="00D8645C" w:rsidRPr="00C23C32" w:rsidRDefault="00D8645C" w:rsidP="00902471">
            <w:pPr>
              <w:widowControl/>
              <w:spacing w:line="320" w:lineRule="exact"/>
              <w:jc w:val="left"/>
              <w:rPr>
                <w:rFonts w:ascii="仿宋_GB2312" w:eastAsia="仿宋_GB2312" w:hAnsi="Times New Roman"/>
                <w:color w:val="000000"/>
                <w:sz w:val="24"/>
                <w:szCs w:val="24"/>
              </w:rPr>
            </w:pPr>
          </w:p>
        </w:tc>
        <w:tc>
          <w:tcPr>
            <w:tcW w:w="4196" w:type="dxa"/>
            <w:gridSpan w:val="9"/>
            <w:vAlign w:val="center"/>
          </w:tcPr>
          <w:p w:rsidR="00D8645C" w:rsidRPr="00C23C32" w:rsidRDefault="00D8645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其中：高级职称教师数（人）</w:t>
            </w:r>
          </w:p>
        </w:tc>
        <w:tc>
          <w:tcPr>
            <w:tcW w:w="3599" w:type="dxa"/>
            <w:gridSpan w:val="3"/>
            <w:vAlign w:val="center"/>
          </w:tcPr>
          <w:p w:rsidR="00D8645C" w:rsidRPr="00C23C32" w:rsidRDefault="00D8645C"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4</w:t>
            </w:r>
          </w:p>
        </w:tc>
      </w:tr>
      <w:tr w:rsidR="00D8645C" w:rsidRPr="00C23C32" w:rsidTr="00321813">
        <w:trPr>
          <w:trHeight w:val="270"/>
          <w:jc w:val="center"/>
        </w:trPr>
        <w:tc>
          <w:tcPr>
            <w:tcW w:w="625" w:type="dxa"/>
            <w:gridSpan w:val="2"/>
            <w:vMerge/>
            <w:vAlign w:val="center"/>
          </w:tcPr>
          <w:p w:rsidR="00D8645C" w:rsidRPr="00C23C32" w:rsidRDefault="00D8645C" w:rsidP="00902471">
            <w:pPr>
              <w:widowControl/>
              <w:spacing w:line="320" w:lineRule="exact"/>
              <w:jc w:val="left"/>
              <w:rPr>
                <w:rFonts w:ascii="仿宋_GB2312" w:eastAsia="仿宋_GB2312" w:hAnsi="Times New Roman"/>
                <w:color w:val="000000"/>
                <w:sz w:val="24"/>
                <w:szCs w:val="24"/>
              </w:rPr>
            </w:pPr>
          </w:p>
        </w:tc>
        <w:tc>
          <w:tcPr>
            <w:tcW w:w="766" w:type="dxa"/>
            <w:vMerge/>
            <w:vAlign w:val="center"/>
          </w:tcPr>
          <w:p w:rsidR="00D8645C" w:rsidRPr="00C23C32" w:rsidRDefault="00D8645C" w:rsidP="00902471">
            <w:pPr>
              <w:widowControl/>
              <w:spacing w:line="320" w:lineRule="exact"/>
              <w:jc w:val="left"/>
              <w:rPr>
                <w:rFonts w:ascii="仿宋_GB2312" w:eastAsia="仿宋_GB2312" w:hAnsi="Times New Roman"/>
                <w:color w:val="000000"/>
                <w:sz w:val="24"/>
                <w:szCs w:val="24"/>
              </w:rPr>
            </w:pPr>
          </w:p>
        </w:tc>
        <w:tc>
          <w:tcPr>
            <w:tcW w:w="4196" w:type="dxa"/>
            <w:gridSpan w:val="9"/>
            <w:vAlign w:val="center"/>
          </w:tcPr>
          <w:p w:rsidR="00D8645C" w:rsidRPr="00C23C32" w:rsidRDefault="00D8645C" w:rsidP="00902471">
            <w:pPr>
              <w:spacing w:line="320" w:lineRule="exact"/>
              <w:ind w:firstLineChars="300" w:firstLine="720"/>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中级职称教师数（人）</w:t>
            </w:r>
          </w:p>
        </w:tc>
        <w:tc>
          <w:tcPr>
            <w:tcW w:w="3599" w:type="dxa"/>
            <w:gridSpan w:val="3"/>
            <w:vAlign w:val="center"/>
          </w:tcPr>
          <w:p w:rsidR="00D8645C" w:rsidRPr="00C23C32" w:rsidRDefault="00D8645C"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11</w:t>
            </w:r>
          </w:p>
        </w:tc>
      </w:tr>
      <w:tr w:rsidR="00D8645C" w:rsidRPr="00C23C32" w:rsidTr="00321813">
        <w:trPr>
          <w:trHeight w:val="270"/>
          <w:jc w:val="center"/>
        </w:trPr>
        <w:tc>
          <w:tcPr>
            <w:tcW w:w="625" w:type="dxa"/>
            <w:gridSpan w:val="2"/>
            <w:vMerge/>
            <w:vAlign w:val="center"/>
          </w:tcPr>
          <w:p w:rsidR="00D8645C" w:rsidRPr="00C23C32" w:rsidRDefault="00D8645C" w:rsidP="00902471">
            <w:pPr>
              <w:widowControl/>
              <w:spacing w:line="320" w:lineRule="exact"/>
              <w:jc w:val="left"/>
              <w:rPr>
                <w:rFonts w:ascii="仿宋_GB2312" w:eastAsia="仿宋_GB2312" w:hAnsi="Times New Roman"/>
                <w:color w:val="000000"/>
                <w:sz w:val="24"/>
                <w:szCs w:val="24"/>
              </w:rPr>
            </w:pPr>
          </w:p>
        </w:tc>
        <w:tc>
          <w:tcPr>
            <w:tcW w:w="766" w:type="dxa"/>
            <w:vMerge/>
            <w:vAlign w:val="center"/>
          </w:tcPr>
          <w:p w:rsidR="00D8645C" w:rsidRPr="00C23C32" w:rsidRDefault="00D8645C" w:rsidP="00902471">
            <w:pPr>
              <w:widowControl/>
              <w:spacing w:line="320" w:lineRule="exact"/>
              <w:jc w:val="left"/>
              <w:rPr>
                <w:rFonts w:ascii="仿宋_GB2312" w:eastAsia="仿宋_GB2312" w:hAnsi="Times New Roman"/>
                <w:color w:val="000000"/>
                <w:sz w:val="24"/>
                <w:szCs w:val="24"/>
              </w:rPr>
            </w:pPr>
          </w:p>
        </w:tc>
        <w:tc>
          <w:tcPr>
            <w:tcW w:w="4196" w:type="dxa"/>
            <w:gridSpan w:val="9"/>
            <w:vAlign w:val="center"/>
          </w:tcPr>
          <w:p w:rsidR="00D8645C" w:rsidRPr="00C23C32" w:rsidRDefault="00D8645C" w:rsidP="00902471">
            <w:pPr>
              <w:spacing w:line="320" w:lineRule="exact"/>
              <w:ind w:firstLineChars="300" w:firstLine="720"/>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初级职称教师数（人）</w:t>
            </w:r>
          </w:p>
        </w:tc>
        <w:tc>
          <w:tcPr>
            <w:tcW w:w="3599" w:type="dxa"/>
            <w:gridSpan w:val="3"/>
            <w:vAlign w:val="center"/>
          </w:tcPr>
          <w:p w:rsidR="00D8645C" w:rsidRPr="00C23C32" w:rsidRDefault="00D8645C"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4</w:t>
            </w:r>
          </w:p>
        </w:tc>
      </w:tr>
      <w:tr w:rsidR="00D8645C" w:rsidRPr="00C23C32" w:rsidTr="00321813">
        <w:trPr>
          <w:trHeight w:val="270"/>
          <w:jc w:val="center"/>
        </w:trPr>
        <w:tc>
          <w:tcPr>
            <w:tcW w:w="625" w:type="dxa"/>
            <w:gridSpan w:val="2"/>
            <w:vMerge/>
            <w:vAlign w:val="center"/>
          </w:tcPr>
          <w:p w:rsidR="00D8645C" w:rsidRPr="00C23C32" w:rsidRDefault="00D8645C" w:rsidP="00902471">
            <w:pPr>
              <w:widowControl/>
              <w:spacing w:line="320" w:lineRule="exact"/>
              <w:jc w:val="left"/>
              <w:rPr>
                <w:rFonts w:ascii="仿宋_GB2312" w:eastAsia="仿宋_GB2312" w:hAnsi="Times New Roman"/>
                <w:color w:val="000000"/>
                <w:sz w:val="24"/>
                <w:szCs w:val="24"/>
              </w:rPr>
            </w:pPr>
          </w:p>
        </w:tc>
        <w:tc>
          <w:tcPr>
            <w:tcW w:w="766" w:type="dxa"/>
            <w:vMerge/>
            <w:vAlign w:val="center"/>
          </w:tcPr>
          <w:p w:rsidR="00D8645C" w:rsidRPr="00C23C32" w:rsidRDefault="00D8645C" w:rsidP="00902471">
            <w:pPr>
              <w:widowControl/>
              <w:spacing w:line="320" w:lineRule="exact"/>
              <w:jc w:val="left"/>
              <w:rPr>
                <w:rFonts w:ascii="仿宋_GB2312" w:eastAsia="仿宋_GB2312" w:hAnsi="Times New Roman"/>
                <w:color w:val="000000"/>
                <w:sz w:val="24"/>
                <w:szCs w:val="24"/>
              </w:rPr>
            </w:pPr>
          </w:p>
        </w:tc>
        <w:tc>
          <w:tcPr>
            <w:tcW w:w="4196" w:type="dxa"/>
            <w:gridSpan w:val="9"/>
            <w:vAlign w:val="center"/>
          </w:tcPr>
          <w:p w:rsidR="00D8645C" w:rsidRPr="00C23C32" w:rsidRDefault="00D8645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具有行业企业经历的教师（人）</w:t>
            </w:r>
          </w:p>
        </w:tc>
        <w:tc>
          <w:tcPr>
            <w:tcW w:w="3599" w:type="dxa"/>
            <w:gridSpan w:val="3"/>
            <w:vAlign w:val="center"/>
          </w:tcPr>
          <w:p w:rsidR="00D8645C" w:rsidRPr="00C23C32" w:rsidRDefault="00D8645C"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10</w:t>
            </w:r>
          </w:p>
        </w:tc>
      </w:tr>
      <w:tr w:rsidR="00D8645C" w:rsidRPr="00C23C32" w:rsidTr="00321813">
        <w:trPr>
          <w:trHeight w:val="270"/>
          <w:jc w:val="center"/>
        </w:trPr>
        <w:tc>
          <w:tcPr>
            <w:tcW w:w="625" w:type="dxa"/>
            <w:gridSpan w:val="2"/>
            <w:vMerge/>
            <w:vAlign w:val="center"/>
          </w:tcPr>
          <w:p w:rsidR="00D8645C" w:rsidRPr="00C23C32" w:rsidRDefault="00D8645C" w:rsidP="00902471">
            <w:pPr>
              <w:widowControl/>
              <w:spacing w:line="320" w:lineRule="exact"/>
              <w:jc w:val="left"/>
              <w:rPr>
                <w:rFonts w:ascii="仿宋_GB2312" w:eastAsia="仿宋_GB2312" w:hAnsi="Times New Roman"/>
                <w:color w:val="000000"/>
                <w:sz w:val="24"/>
                <w:szCs w:val="24"/>
              </w:rPr>
            </w:pPr>
          </w:p>
        </w:tc>
        <w:tc>
          <w:tcPr>
            <w:tcW w:w="766" w:type="dxa"/>
            <w:vMerge/>
            <w:vAlign w:val="center"/>
          </w:tcPr>
          <w:p w:rsidR="00D8645C" w:rsidRPr="00C23C32" w:rsidRDefault="00D8645C" w:rsidP="00902471">
            <w:pPr>
              <w:widowControl/>
              <w:spacing w:line="320" w:lineRule="exact"/>
              <w:jc w:val="left"/>
              <w:rPr>
                <w:rFonts w:ascii="仿宋_GB2312" w:eastAsia="仿宋_GB2312" w:hAnsi="Times New Roman"/>
                <w:color w:val="000000"/>
                <w:sz w:val="24"/>
                <w:szCs w:val="24"/>
              </w:rPr>
            </w:pPr>
          </w:p>
        </w:tc>
        <w:tc>
          <w:tcPr>
            <w:tcW w:w="4196" w:type="dxa"/>
            <w:gridSpan w:val="9"/>
            <w:vAlign w:val="center"/>
          </w:tcPr>
          <w:p w:rsidR="00D8645C" w:rsidRPr="00C23C32" w:rsidRDefault="00D8645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具有高级工、技师、工程师等职称的教师（人）</w:t>
            </w:r>
          </w:p>
        </w:tc>
        <w:tc>
          <w:tcPr>
            <w:tcW w:w="3599" w:type="dxa"/>
            <w:gridSpan w:val="3"/>
            <w:vAlign w:val="center"/>
          </w:tcPr>
          <w:p w:rsidR="00D8645C" w:rsidRPr="00C23C32" w:rsidRDefault="00D8645C"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5</w:t>
            </w:r>
          </w:p>
        </w:tc>
      </w:tr>
      <w:tr w:rsidR="00D8645C" w:rsidRPr="00C23C32" w:rsidTr="00C23C32">
        <w:trPr>
          <w:trHeight w:val="270"/>
          <w:jc w:val="center"/>
        </w:trPr>
        <w:tc>
          <w:tcPr>
            <w:tcW w:w="625" w:type="dxa"/>
            <w:gridSpan w:val="2"/>
            <w:vMerge/>
            <w:vAlign w:val="center"/>
          </w:tcPr>
          <w:p w:rsidR="00D8645C" w:rsidRPr="00C23C32" w:rsidRDefault="00D8645C" w:rsidP="00902471">
            <w:pPr>
              <w:widowControl/>
              <w:spacing w:line="320" w:lineRule="exact"/>
              <w:jc w:val="left"/>
              <w:rPr>
                <w:rFonts w:ascii="仿宋_GB2312" w:eastAsia="仿宋_GB2312" w:hAnsi="Times New Roman"/>
                <w:color w:val="000000"/>
                <w:sz w:val="24"/>
                <w:szCs w:val="24"/>
              </w:rPr>
            </w:pPr>
          </w:p>
        </w:tc>
        <w:tc>
          <w:tcPr>
            <w:tcW w:w="2452" w:type="dxa"/>
            <w:gridSpan w:val="4"/>
            <w:vAlign w:val="center"/>
          </w:tcPr>
          <w:p w:rsidR="00D8645C" w:rsidRPr="00C23C32" w:rsidRDefault="00D8645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兼职教师总数（人）</w:t>
            </w:r>
          </w:p>
        </w:tc>
        <w:tc>
          <w:tcPr>
            <w:tcW w:w="6109" w:type="dxa"/>
            <w:gridSpan w:val="9"/>
            <w:vAlign w:val="center"/>
          </w:tcPr>
          <w:p w:rsidR="00D8645C" w:rsidRPr="00C23C32" w:rsidRDefault="00D8645C"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7</w:t>
            </w:r>
          </w:p>
        </w:tc>
      </w:tr>
      <w:tr w:rsidR="00D8645C" w:rsidRPr="00C23C32" w:rsidTr="00C23C32">
        <w:trPr>
          <w:trHeight w:val="471"/>
          <w:jc w:val="center"/>
        </w:trPr>
        <w:tc>
          <w:tcPr>
            <w:tcW w:w="4303" w:type="dxa"/>
            <w:gridSpan w:val="8"/>
            <w:vAlign w:val="center"/>
          </w:tcPr>
          <w:p w:rsidR="00D8645C" w:rsidRPr="00C23C32" w:rsidRDefault="00D8645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实践基地所承担的相关职业技能鉴定工种（或职业资格证书）及等级</w:t>
            </w:r>
          </w:p>
        </w:tc>
        <w:tc>
          <w:tcPr>
            <w:tcW w:w="4883" w:type="dxa"/>
            <w:gridSpan w:val="7"/>
            <w:vAlign w:val="center"/>
          </w:tcPr>
          <w:p w:rsidR="00D8645C" w:rsidRPr="00C23C32" w:rsidRDefault="00D8645C" w:rsidP="00902471">
            <w:pPr>
              <w:spacing w:line="320" w:lineRule="exact"/>
              <w:rPr>
                <w:rFonts w:ascii="仿宋_GB2312" w:eastAsia="仿宋_GB2312" w:hAnsi="Times New Roman"/>
                <w:color w:val="000000"/>
                <w:sz w:val="24"/>
                <w:szCs w:val="24"/>
              </w:rPr>
            </w:pPr>
          </w:p>
        </w:tc>
      </w:tr>
      <w:tr w:rsidR="00D8645C" w:rsidRPr="00C23C32" w:rsidTr="00C23C32">
        <w:trPr>
          <w:trHeight w:val="455"/>
          <w:jc w:val="center"/>
        </w:trPr>
        <w:tc>
          <w:tcPr>
            <w:tcW w:w="4303" w:type="dxa"/>
            <w:gridSpan w:val="8"/>
            <w:vAlign w:val="center"/>
          </w:tcPr>
          <w:p w:rsidR="00D8645C" w:rsidRPr="00C23C32" w:rsidRDefault="00D8645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面向的重点专业学生实验实训学时数占总课时比例</w:t>
            </w:r>
          </w:p>
        </w:tc>
        <w:tc>
          <w:tcPr>
            <w:tcW w:w="4883" w:type="dxa"/>
            <w:gridSpan w:val="7"/>
            <w:vAlign w:val="center"/>
          </w:tcPr>
          <w:p w:rsidR="00D8645C" w:rsidRPr="00C23C32" w:rsidRDefault="00D8645C"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53.7%</w:t>
            </w:r>
          </w:p>
        </w:tc>
      </w:tr>
      <w:tr w:rsidR="00D8645C" w:rsidRPr="00C23C32" w:rsidTr="00C23C32">
        <w:trPr>
          <w:trHeight w:val="441"/>
          <w:jc w:val="center"/>
        </w:trPr>
        <w:tc>
          <w:tcPr>
            <w:tcW w:w="4303" w:type="dxa"/>
            <w:gridSpan w:val="8"/>
            <w:vAlign w:val="center"/>
          </w:tcPr>
          <w:p w:rsidR="00D8645C" w:rsidRPr="00C23C32" w:rsidRDefault="00D8645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面向专业近三年年均为社会培训人次</w:t>
            </w:r>
          </w:p>
        </w:tc>
        <w:tc>
          <w:tcPr>
            <w:tcW w:w="4883" w:type="dxa"/>
            <w:gridSpan w:val="7"/>
            <w:vAlign w:val="center"/>
          </w:tcPr>
          <w:p w:rsidR="00D8645C" w:rsidRPr="00C23C32" w:rsidRDefault="00D8645C"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560</w:t>
            </w:r>
          </w:p>
        </w:tc>
      </w:tr>
      <w:tr w:rsidR="00D8645C" w:rsidRPr="00C23C32" w:rsidTr="00902471">
        <w:trPr>
          <w:trHeight w:val="540"/>
          <w:jc w:val="center"/>
        </w:trPr>
        <w:tc>
          <w:tcPr>
            <w:tcW w:w="9186" w:type="dxa"/>
            <w:gridSpan w:val="15"/>
            <w:vAlign w:val="center"/>
          </w:tcPr>
          <w:p w:rsidR="00D8645C" w:rsidRPr="00C23C32" w:rsidRDefault="00D8645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基地现有校内实验实训场所构成</w:t>
            </w:r>
          </w:p>
        </w:tc>
      </w:tr>
      <w:tr w:rsidR="00D8645C" w:rsidRPr="00C23C32" w:rsidTr="00321813">
        <w:trPr>
          <w:trHeight w:val="626"/>
          <w:jc w:val="center"/>
        </w:trPr>
        <w:tc>
          <w:tcPr>
            <w:tcW w:w="512" w:type="dxa"/>
            <w:vMerge w:val="restart"/>
            <w:vAlign w:val="center"/>
          </w:tcPr>
          <w:p w:rsidR="00D8645C" w:rsidRPr="00C23C32" w:rsidRDefault="00D8645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序号</w:t>
            </w:r>
          </w:p>
        </w:tc>
        <w:tc>
          <w:tcPr>
            <w:tcW w:w="879" w:type="dxa"/>
            <w:gridSpan w:val="2"/>
            <w:vMerge w:val="restart"/>
            <w:vAlign w:val="center"/>
          </w:tcPr>
          <w:p w:rsidR="00D8645C" w:rsidRPr="00C23C32" w:rsidRDefault="00D8645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名称</w:t>
            </w:r>
          </w:p>
        </w:tc>
        <w:tc>
          <w:tcPr>
            <w:tcW w:w="819" w:type="dxa"/>
            <w:vMerge w:val="restart"/>
            <w:vAlign w:val="center"/>
          </w:tcPr>
          <w:p w:rsidR="00D8645C" w:rsidRPr="00C23C32" w:rsidRDefault="00D8645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建筑面积（平方米）</w:t>
            </w:r>
          </w:p>
        </w:tc>
        <w:tc>
          <w:tcPr>
            <w:tcW w:w="2093" w:type="dxa"/>
            <w:gridSpan w:val="4"/>
            <w:vAlign w:val="center"/>
          </w:tcPr>
          <w:p w:rsidR="00D8645C" w:rsidRPr="00C23C32" w:rsidRDefault="00D8645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仪器设备</w:t>
            </w:r>
          </w:p>
        </w:tc>
        <w:tc>
          <w:tcPr>
            <w:tcW w:w="2985" w:type="dxa"/>
            <w:gridSpan w:val="5"/>
            <w:vAlign w:val="center"/>
          </w:tcPr>
          <w:p w:rsidR="00D8645C" w:rsidRPr="00C23C32" w:rsidRDefault="00D8645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其中：大型专用仪器设备</w:t>
            </w:r>
          </w:p>
        </w:tc>
        <w:tc>
          <w:tcPr>
            <w:tcW w:w="719" w:type="dxa"/>
            <w:vMerge w:val="restart"/>
            <w:vAlign w:val="center"/>
          </w:tcPr>
          <w:p w:rsidR="00D8645C" w:rsidRPr="00C23C32" w:rsidRDefault="00D8645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主要实</w:t>
            </w:r>
            <w:proofErr w:type="gramStart"/>
            <w:r w:rsidRPr="00C23C32">
              <w:rPr>
                <w:rFonts w:ascii="仿宋_GB2312" w:eastAsia="仿宋_GB2312" w:hAnsi="Times New Roman" w:hint="eastAsia"/>
                <w:color w:val="000000"/>
                <w:sz w:val="24"/>
                <w:szCs w:val="24"/>
              </w:rPr>
              <w:t>训项目</w:t>
            </w:r>
            <w:proofErr w:type="gramEnd"/>
          </w:p>
        </w:tc>
        <w:tc>
          <w:tcPr>
            <w:tcW w:w="1179" w:type="dxa"/>
            <w:vMerge w:val="restart"/>
            <w:vAlign w:val="center"/>
          </w:tcPr>
          <w:p w:rsidR="00D8645C" w:rsidRPr="00C23C32" w:rsidRDefault="00D8645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面向专业</w:t>
            </w:r>
          </w:p>
        </w:tc>
      </w:tr>
      <w:tr w:rsidR="00D8645C" w:rsidRPr="00C23C32" w:rsidTr="00321813">
        <w:trPr>
          <w:trHeight w:val="848"/>
          <w:jc w:val="center"/>
        </w:trPr>
        <w:tc>
          <w:tcPr>
            <w:tcW w:w="512" w:type="dxa"/>
            <w:vMerge/>
            <w:vAlign w:val="center"/>
          </w:tcPr>
          <w:p w:rsidR="00D8645C" w:rsidRPr="00C23C32" w:rsidRDefault="00D8645C" w:rsidP="00902471">
            <w:pPr>
              <w:widowControl/>
              <w:spacing w:line="320" w:lineRule="exact"/>
              <w:jc w:val="left"/>
              <w:rPr>
                <w:rFonts w:ascii="仿宋_GB2312" w:eastAsia="仿宋_GB2312" w:hAnsi="Times New Roman"/>
                <w:color w:val="000000"/>
                <w:sz w:val="24"/>
                <w:szCs w:val="24"/>
              </w:rPr>
            </w:pPr>
          </w:p>
        </w:tc>
        <w:tc>
          <w:tcPr>
            <w:tcW w:w="879" w:type="dxa"/>
            <w:gridSpan w:val="2"/>
            <w:vMerge/>
            <w:vAlign w:val="center"/>
          </w:tcPr>
          <w:p w:rsidR="00D8645C" w:rsidRPr="00C23C32" w:rsidRDefault="00D8645C" w:rsidP="00902471">
            <w:pPr>
              <w:widowControl/>
              <w:spacing w:line="320" w:lineRule="exact"/>
              <w:jc w:val="left"/>
              <w:rPr>
                <w:rFonts w:ascii="仿宋_GB2312" w:eastAsia="仿宋_GB2312" w:hAnsi="Times New Roman"/>
                <w:color w:val="000000"/>
                <w:sz w:val="24"/>
                <w:szCs w:val="24"/>
              </w:rPr>
            </w:pPr>
          </w:p>
        </w:tc>
        <w:tc>
          <w:tcPr>
            <w:tcW w:w="819" w:type="dxa"/>
            <w:vMerge/>
            <w:vAlign w:val="center"/>
          </w:tcPr>
          <w:p w:rsidR="00D8645C" w:rsidRPr="00C23C32" w:rsidRDefault="00D8645C" w:rsidP="00902471">
            <w:pPr>
              <w:widowControl/>
              <w:spacing w:line="320" w:lineRule="exact"/>
              <w:jc w:val="left"/>
              <w:rPr>
                <w:rFonts w:ascii="仿宋_GB2312" w:eastAsia="仿宋_GB2312" w:hAnsi="Times New Roman"/>
                <w:color w:val="000000"/>
                <w:sz w:val="24"/>
                <w:szCs w:val="24"/>
              </w:rPr>
            </w:pPr>
          </w:p>
        </w:tc>
        <w:tc>
          <w:tcPr>
            <w:tcW w:w="1007" w:type="dxa"/>
            <w:gridSpan w:val="3"/>
            <w:vAlign w:val="center"/>
          </w:tcPr>
          <w:p w:rsidR="00D8645C" w:rsidRPr="00C23C32" w:rsidRDefault="00D8645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台/套</w:t>
            </w:r>
          </w:p>
        </w:tc>
        <w:tc>
          <w:tcPr>
            <w:tcW w:w="1086" w:type="dxa"/>
            <w:vAlign w:val="center"/>
          </w:tcPr>
          <w:p w:rsidR="00D8645C" w:rsidRPr="00C23C32" w:rsidRDefault="00D8645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总值</w:t>
            </w:r>
          </w:p>
          <w:p w:rsidR="00D8645C" w:rsidRPr="00C23C32" w:rsidRDefault="00D8645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（万元）</w:t>
            </w:r>
          </w:p>
        </w:tc>
        <w:tc>
          <w:tcPr>
            <w:tcW w:w="1136" w:type="dxa"/>
            <w:gridSpan w:val="3"/>
            <w:vAlign w:val="center"/>
          </w:tcPr>
          <w:p w:rsidR="00D8645C" w:rsidRPr="00C23C32" w:rsidRDefault="00D8645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台/套</w:t>
            </w:r>
          </w:p>
        </w:tc>
        <w:tc>
          <w:tcPr>
            <w:tcW w:w="1849" w:type="dxa"/>
            <w:gridSpan w:val="2"/>
            <w:vAlign w:val="center"/>
          </w:tcPr>
          <w:p w:rsidR="00D8645C" w:rsidRPr="00C23C32" w:rsidRDefault="00D8645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总值</w:t>
            </w:r>
          </w:p>
          <w:p w:rsidR="00D8645C" w:rsidRPr="00C23C32" w:rsidRDefault="00D8645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（万元）</w:t>
            </w:r>
          </w:p>
        </w:tc>
        <w:tc>
          <w:tcPr>
            <w:tcW w:w="719" w:type="dxa"/>
            <w:vMerge/>
            <w:vAlign w:val="center"/>
          </w:tcPr>
          <w:p w:rsidR="00D8645C" w:rsidRPr="00C23C32" w:rsidRDefault="00D8645C" w:rsidP="00902471">
            <w:pPr>
              <w:widowControl/>
              <w:spacing w:line="320" w:lineRule="exact"/>
              <w:jc w:val="left"/>
              <w:rPr>
                <w:rFonts w:ascii="仿宋_GB2312" w:eastAsia="仿宋_GB2312" w:hAnsi="Times New Roman"/>
                <w:color w:val="000000"/>
                <w:sz w:val="24"/>
                <w:szCs w:val="24"/>
              </w:rPr>
            </w:pPr>
          </w:p>
        </w:tc>
        <w:tc>
          <w:tcPr>
            <w:tcW w:w="1179" w:type="dxa"/>
            <w:vMerge/>
            <w:vAlign w:val="center"/>
          </w:tcPr>
          <w:p w:rsidR="00D8645C" w:rsidRPr="00C23C32" w:rsidRDefault="00D8645C" w:rsidP="00902471">
            <w:pPr>
              <w:widowControl/>
              <w:spacing w:line="320" w:lineRule="exact"/>
              <w:jc w:val="left"/>
              <w:rPr>
                <w:rFonts w:ascii="仿宋_GB2312" w:eastAsia="仿宋_GB2312" w:hAnsi="Times New Roman"/>
                <w:color w:val="000000"/>
                <w:sz w:val="24"/>
                <w:szCs w:val="24"/>
              </w:rPr>
            </w:pPr>
          </w:p>
        </w:tc>
      </w:tr>
      <w:tr w:rsidR="00B52B1E" w:rsidRPr="00C23C32" w:rsidTr="00321813">
        <w:trPr>
          <w:trHeight w:val="388"/>
          <w:jc w:val="center"/>
        </w:trPr>
        <w:tc>
          <w:tcPr>
            <w:tcW w:w="512" w:type="dxa"/>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lastRenderedPageBreak/>
              <w:t>1</w:t>
            </w:r>
          </w:p>
        </w:tc>
        <w:tc>
          <w:tcPr>
            <w:tcW w:w="879" w:type="dxa"/>
            <w:gridSpan w:val="2"/>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包装印刷实训基地</w:t>
            </w:r>
          </w:p>
        </w:tc>
        <w:tc>
          <w:tcPr>
            <w:tcW w:w="819" w:type="dxa"/>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1600</w:t>
            </w:r>
          </w:p>
        </w:tc>
        <w:tc>
          <w:tcPr>
            <w:tcW w:w="1007" w:type="dxa"/>
            <w:gridSpan w:val="3"/>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138</w:t>
            </w:r>
          </w:p>
        </w:tc>
        <w:tc>
          <w:tcPr>
            <w:tcW w:w="1086" w:type="dxa"/>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1500</w:t>
            </w:r>
          </w:p>
        </w:tc>
        <w:tc>
          <w:tcPr>
            <w:tcW w:w="1136" w:type="dxa"/>
            <w:gridSpan w:val="3"/>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48</w:t>
            </w:r>
          </w:p>
        </w:tc>
        <w:tc>
          <w:tcPr>
            <w:tcW w:w="1849" w:type="dxa"/>
            <w:gridSpan w:val="2"/>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1300</w:t>
            </w:r>
          </w:p>
        </w:tc>
        <w:tc>
          <w:tcPr>
            <w:tcW w:w="719" w:type="dxa"/>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制版、胶印、印后</w:t>
            </w:r>
            <w:proofErr w:type="gramStart"/>
            <w:r w:rsidRPr="00C23C32">
              <w:rPr>
                <w:rFonts w:ascii="仿宋_GB2312" w:eastAsia="仿宋_GB2312" w:hAnsi="Times New Roman" w:hint="eastAsia"/>
                <w:sz w:val="24"/>
                <w:szCs w:val="24"/>
              </w:rPr>
              <w:t>整饰</w:t>
            </w:r>
            <w:proofErr w:type="gramEnd"/>
          </w:p>
        </w:tc>
        <w:tc>
          <w:tcPr>
            <w:tcW w:w="1179" w:type="dxa"/>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包装、印刷、广告、</w:t>
            </w:r>
          </w:p>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出版</w:t>
            </w:r>
          </w:p>
        </w:tc>
      </w:tr>
      <w:tr w:rsidR="00B52B1E" w:rsidRPr="00C23C32" w:rsidTr="00321813">
        <w:trPr>
          <w:trHeight w:val="388"/>
          <w:jc w:val="center"/>
        </w:trPr>
        <w:tc>
          <w:tcPr>
            <w:tcW w:w="512" w:type="dxa"/>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2</w:t>
            </w:r>
          </w:p>
        </w:tc>
        <w:tc>
          <w:tcPr>
            <w:tcW w:w="879" w:type="dxa"/>
            <w:gridSpan w:val="2"/>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印刷实训室</w:t>
            </w:r>
          </w:p>
        </w:tc>
        <w:tc>
          <w:tcPr>
            <w:tcW w:w="819" w:type="dxa"/>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90</w:t>
            </w:r>
          </w:p>
        </w:tc>
        <w:tc>
          <w:tcPr>
            <w:tcW w:w="1007" w:type="dxa"/>
            <w:gridSpan w:val="3"/>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6</w:t>
            </w:r>
          </w:p>
        </w:tc>
        <w:tc>
          <w:tcPr>
            <w:tcW w:w="1086" w:type="dxa"/>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50</w:t>
            </w:r>
          </w:p>
        </w:tc>
        <w:tc>
          <w:tcPr>
            <w:tcW w:w="1136" w:type="dxa"/>
            <w:gridSpan w:val="3"/>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3</w:t>
            </w:r>
          </w:p>
        </w:tc>
        <w:tc>
          <w:tcPr>
            <w:tcW w:w="1849" w:type="dxa"/>
            <w:gridSpan w:val="2"/>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34</w:t>
            </w:r>
          </w:p>
        </w:tc>
        <w:tc>
          <w:tcPr>
            <w:tcW w:w="719" w:type="dxa"/>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特殊印刷及印后加工</w:t>
            </w:r>
          </w:p>
        </w:tc>
        <w:tc>
          <w:tcPr>
            <w:tcW w:w="1179" w:type="dxa"/>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包装、印刷、广告、</w:t>
            </w:r>
          </w:p>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出版</w:t>
            </w:r>
          </w:p>
        </w:tc>
      </w:tr>
      <w:tr w:rsidR="00B52B1E" w:rsidRPr="00C23C32" w:rsidTr="00321813">
        <w:trPr>
          <w:trHeight w:val="374"/>
          <w:jc w:val="center"/>
        </w:trPr>
        <w:tc>
          <w:tcPr>
            <w:tcW w:w="512" w:type="dxa"/>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3</w:t>
            </w:r>
          </w:p>
        </w:tc>
        <w:tc>
          <w:tcPr>
            <w:tcW w:w="879" w:type="dxa"/>
            <w:gridSpan w:val="2"/>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包装实训室</w:t>
            </w:r>
          </w:p>
        </w:tc>
        <w:tc>
          <w:tcPr>
            <w:tcW w:w="819" w:type="dxa"/>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110</w:t>
            </w:r>
          </w:p>
        </w:tc>
        <w:tc>
          <w:tcPr>
            <w:tcW w:w="1007" w:type="dxa"/>
            <w:gridSpan w:val="3"/>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9</w:t>
            </w:r>
          </w:p>
        </w:tc>
        <w:tc>
          <w:tcPr>
            <w:tcW w:w="1086" w:type="dxa"/>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70</w:t>
            </w:r>
          </w:p>
        </w:tc>
        <w:tc>
          <w:tcPr>
            <w:tcW w:w="1136" w:type="dxa"/>
            <w:gridSpan w:val="3"/>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5</w:t>
            </w:r>
          </w:p>
        </w:tc>
        <w:tc>
          <w:tcPr>
            <w:tcW w:w="1849" w:type="dxa"/>
            <w:gridSpan w:val="2"/>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38</w:t>
            </w:r>
          </w:p>
        </w:tc>
        <w:tc>
          <w:tcPr>
            <w:tcW w:w="719" w:type="dxa"/>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盒型结构设计、印刷工艺及检测</w:t>
            </w:r>
          </w:p>
        </w:tc>
        <w:tc>
          <w:tcPr>
            <w:tcW w:w="1179" w:type="dxa"/>
            <w:vAlign w:val="center"/>
          </w:tcPr>
          <w:p w:rsidR="00B52B1E" w:rsidRPr="00C23C32" w:rsidRDefault="00B52B1E" w:rsidP="008670DF">
            <w:pPr>
              <w:spacing w:line="320" w:lineRule="exact"/>
              <w:jc w:val="center"/>
              <w:rPr>
                <w:rFonts w:ascii="仿宋_GB2312" w:eastAsia="仿宋_GB2312" w:hAnsi="Times New Roman"/>
                <w:sz w:val="24"/>
                <w:szCs w:val="24"/>
              </w:rPr>
            </w:pPr>
            <w:r w:rsidRPr="00C23C32">
              <w:rPr>
                <w:rFonts w:ascii="仿宋_GB2312" w:eastAsia="仿宋_GB2312" w:hAnsi="Times New Roman" w:hint="eastAsia"/>
                <w:sz w:val="24"/>
                <w:szCs w:val="24"/>
              </w:rPr>
              <w:t>包装、印刷、广告、出版</w:t>
            </w:r>
          </w:p>
        </w:tc>
      </w:tr>
    </w:tbl>
    <w:p w:rsidR="00FA28FC" w:rsidRPr="004F30BB" w:rsidRDefault="00FA28FC" w:rsidP="00FA28FC">
      <w:pPr>
        <w:spacing w:line="560" w:lineRule="exact"/>
        <w:rPr>
          <w:rFonts w:ascii="Times New Roman" w:eastAsia="黑体" w:hAnsi="黑体"/>
          <w:bCs/>
          <w:color w:val="000000"/>
          <w:sz w:val="28"/>
          <w:szCs w:val="28"/>
        </w:rPr>
      </w:pPr>
      <w:r>
        <w:rPr>
          <w:rFonts w:ascii="Times New Roman" w:eastAsia="黑体" w:hAnsi="黑体" w:hint="eastAsia"/>
          <w:bCs/>
          <w:color w:val="000000"/>
          <w:sz w:val="28"/>
          <w:szCs w:val="28"/>
        </w:rPr>
        <w:t>二、</w:t>
      </w:r>
      <w:r w:rsidRPr="004F30BB">
        <w:rPr>
          <w:rFonts w:ascii="Times New Roman" w:eastAsia="黑体" w:hAnsi="黑体"/>
          <w:bCs/>
          <w:color w:val="000000"/>
          <w:sz w:val="28"/>
          <w:szCs w:val="28"/>
        </w:rPr>
        <w:t>项</w:t>
      </w:r>
      <w:r>
        <w:rPr>
          <w:rFonts w:ascii="Times New Roman" w:eastAsia="黑体" w:hAnsi="黑体"/>
          <w:bCs/>
          <w:color w:val="000000"/>
          <w:sz w:val="28"/>
          <w:szCs w:val="28"/>
        </w:rPr>
        <w:t>目建设资金预算</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296"/>
        <w:gridCol w:w="1296"/>
        <w:gridCol w:w="1296"/>
        <w:gridCol w:w="1296"/>
        <w:gridCol w:w="1368"/>
      </w:tblGrid>
      <w:tr w:rsidR="00FA28FC" w:rsidRPr="00C23C32" w:rsidTr="00902471">
        <w:trPr>
          <w:jc w:val="center"/>
        </w:trPr>
        <w:tc>
          <w:tcPr>
            <w:tcW w:w="2628" w:type="dxa"/>
            <w:shd w:val="clear" w:color="auto" w:fill="auto"/>
          </w:tcPr>
          <w:p w:rsidR="00FA28FC" w:rsidRPr="00C23C32" w:rsidRDefault="00FA28F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资金来源</w:t>
            </w:r>
          </w:p>
        </w:tc>
        <w:tc>
          <w:tcPr>
            <w:tcW w:w="1296" w:type="dxa"/>
            <w:shd w:val="clear" w:color="auto" w:fill="auto"/>
          </w:tcPr>
          <w:p w:rsidR="00FA28FC" w:rsidRPr="00C23C32" w:rsidRDefault="00493966" w:rsidP="00902471">
            <w:pPr>
              <w:spacing w:line="32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省</w:t>
            </w:r>
            <w:r w:rsidR="00FA28FC" w:rsidRPr="00C23C32">
              <w:rPr>
                <w:rFonts w:ascii="仿宋_GB2312" w:eastAsia="仿宋_GB2312" w:hAnsi="Times New Roman" w:hint="eastAsia"/>
                <w:color w:val="000000"/>
                <w:sz w:val="24"/>
                <w:szCs w:val="24"/>
              </w:rPr>
              <w:t>财政</w:t>
            </w:r>
          </w:p>
        </w:tc>
        <w:tc>
          <w:tcPr>
            <w:tcW w:w="1296" w:type="dxa"/>
            <w:shd w:val="clear" w:color="auto" w:fill="auto"/>
          </w:tcPr>
          <w:p w:rsidR="00FA28FC" w:rsidRPr="00C23C32" w:rsidRDefault="00FA28F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地方财政</w:t>
            </w:r>
          </w:p>
        </w:tc>
        <w:tc>
          <w:tcPr>
            <w:tcW w:w="1296" w:type="dxa"/>
            <w:shd w:val="clear" w:color="auto" w:fill="auto"/>
          </w:tcPr>
          <w:p w:rsidR="00FA28FC" w:rsidRPr="00C23C32" w:rsidRDefault="00FA28F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学校自筹</w:t>
            </w:r>
          </w:p>
        </w:tc>
        <w:tc>
          <w:tcPr>
            <w:tcW w:w="1296" w:type="dxa"/>
            <w:shd w:val="clear" w:color="auto" w:fill="auto"/>
          </w:tcPr>
          <w:p w:rsidR="00FA28FC" w:rsidRPr="00C23C32" w:rsidRDefault="00FA28F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其他</w:t>
            </w:r>
          </w:p>
        </w:tc>
        <w:tc>
          <w:tcPr>
            <w:tcW w:w="1368" w:type="dxa"/>
            <w:shd w:val="clear" w:color="auto" w:fill="auto"/>
          </w:tcPr>
          <w:p w:rsidR="00FA28FC" w:rsidRPr="00C23C32" w:rsidRDefault="00FA28F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合计</w:t>
            </w:r>
          </w:p>
        </w:tc>
      </w:tr>
      <w:tr w:rsidR="00FA28FC" w:rsidRPr="00C23C32" w:rsidTr="00902471">
        <w:trPr>
          <w:trHeight w:val="937"/>
          <w:jc w:val="center"/>
        </w:trPr>
        <w:tc>
          <w:tcPr>
            <w:tcW w:w="2628" w:type="dxa"/>
            <w:shd w:val="clear" w:color="auto" w:fill="auto"/>
            <w:vAlign w:val="center"/>
          </w:tcPr>
          <w:p w:rsidR="00FA28FC" w:rsidRPr="00C23C32" w:rsidRDefault="00FA28FC"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投资金额（万元）</w:t>
            </w:r>
          </w:p>
        </w:tc>
        <w:tc>
          <w:tcPr>
            <w:tcW w:w="1296" w:type="dxa"/>
            <w:shd w:val="clear" w:color="auto" w:fill="auto"/>
            <w:vAlign w:val="center"/>
          </w:tcPr>
          <w:p w:rsidR="00FA28FC" w:rsidRPr="00C23C32" w:rsidRDefault="00493966" w:rsidP="00C23C32">
            <w:pPr>
              <w:spacing w:line="32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140</w:t>
            </w:r>
          </w:p>
        </w:tc>
        <w:tc>
          <w:tcPr>
            <w:tcW w:w="1296" w:type="dxa"/>
            <w:shd w:val="clear" w:color="auto" w:fill="auto"/>
            <w:vAlign w:val="center"/>
          </w:tcPr>
          <w:p w:rsidR="00FA28FC" w:rsidRPr="00C23C32" w:rsidRDefault="00FA28FC" w:rsidP="00C23C32">
            <w:pPr>
              <w:spacing w:line="320" w:lineRule="exact"/>
              <w:jc w:val="center"/>
              <w:rPr>
                <w:rFonts w:ascii="仿宋_GB2312" w:eastAsia="仿宋_GB2312" w:hAnsi="Times New Roman"/>
                <w:color w:val="000000"/>
                <w:sz w:val="24"/>
                <w:szCs w:val="24"/>
              </w:rPr>
            </w:pPr>
          </w:p>
        </w:tc>
        <w:tc>
          <w:tcPr>
            <w:tcW w:w="1296" w:type="dxa"/>
            <w:shd w:val="clear" w:color="auto" w:fill="auto"/>
            <w:vAlign w:val="center"/>
          </w:tcPr>
          <w:p w:rsidR="00FA28FC" w:rsidRPr="00C23C32" w:rsidRDefault="00390EEE" w:rsidP="00C23C32">
            <w:pPr>
              <w:spacing w:line="320" w:lineRule="exact"/>
              <w:jc w:val="center"/>
              <w:rPr>
                <w:rFonts w:ascii="仿宋_GB2312" w:eastAsia="仿宋_GB2312" w:hAnsi="Times New Roman"/>
                <w:color w:val="000000"/>
                <w:sz w:val="24"/>
                <w:szCs w:val="24"/>
              </w:rPr>
            </w:pPr>
            <w:r>
              <w:rPr>
                <w:rFonts w:ascii="仿宋_GB2312" w:eastAsia="仿宋_GB2312" w:hAnsi="宋体" w:hint="eastAsia"/>
                <w:sz w:val="24"/>
                <w:szCs w:val="24"/>
              </w:rPr>
              <w:t>50</w:t>
            </w:r>
          </w:p>
        </w:tc>
        <w:tc>
          <w:tcPr>
            <w:tcW w:w="1296" w:type="dxa"/>
            <w:shd w:val="clear" w:color="auto" w:fill="auto"/>
            <w:vAlign w:val="center"/>
          </w:tcPr>
          <w:p w:rsidR="00FA28FC" w:rsidRPr="00C23C32" w:rsidRDefault="00390EEE" w:rsidP="00C23C32">
            <w:pPr>
              <w:spacing w:line="32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378</w:t>
            </w:r>
          </w:p>
        </w:tc>
        <w:tc>
          <w:tcPr>
            <w:tcW w:w="1368" w:type="dxa"/>
            <w:shd w:val="clear" w:color="auto" w:fill="auto"/>
            <w:vAlign w:val="center"/>
          </w:tcPr>
          <w:p w:rsidR="00FA28FC" w:rsidRPr="00C23C32" w:rsidRDefault="00B76C87"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568</w:t>
            </w:r>
          </w:p>
        </w:tc>
      </w:tr>
    </w:tbl>
    <w:p w:rsidR="00FA28FC" w:rsidRPr="006050F4" w:rsidRDefault="00FA28FC" w:rsidP="00FA28FC">
      <w:pPr>
        <w:spacing w:line="560" w:lineRule="exact"/>
        <w:rPr>
          <w:b/>
          <w:sz w:val="30"/>
          <w:szCs w:val="30"/>
        </w:rPr>
      </w:pPr>
      <w:r>
        <w:rPr>
          <w:rFonts w:ascii="Times New Roman" w:eastAsia="黑体" w:hAnsi="黑体" w:hint="eastAsia"/>
          <w:bCs/>
          <w:color w:val="000000"/>
          <w:sz w:val="28"/>
          <w:szCs w:val="28"/>
        </w:rPr>
        <w:t>三、</w:t>
      </w:r>
      <w:r w:rsidRPr="004F30BB">
        <w:rPr>
          <w:rFonts w:ascii="Times New Roman" w:eastAsia="黑体" w:hAnsi="黑体"/>
          <w:bCs/>
          <w:color w:val="000000"/>
          <w:sz w:val="28"/>
          <w:szCs w:val="28"/>
        </w:rPr>
        <w:t>项目建设绩效目标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3252"/>
        <w:gridCol w:w="1514"/>
        <w:gridCol w:w="1909"/>
        <w:gridCol w:w="1857"/>
      </w:tblGrid>
      <w:tr w:rsidR="00FA28FC" w:rsidRPr="00C23C32" w:rsidTr="00902471">
        <w:tc>
          <w:tcPr>
            <w:tcW w:w="2157" w:type="pct"/>
            <w:gridSpan w:val="2"/>
            <w:shd w:val="clear" w:color="auto" w:fill="auto"/>
            <w:vAlign w:val="center"/>
          </w:tcPr>
          <w:p w:rsidR="00FA28FC" w:rsidRPr="00C23C32" w:rsidRDefault="00FA28F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项目评定指标</w:t>
            </w:r>
          </w:p>
        </w:tc>
        <w:tc>
          <w:tcPr>
            <w:tcW w:w="815" w:type="pct"/>
            <w:shd w:val="clear" w:color="auto" w:fill="auto"/>
            <w:vAlign w:val="center"/>
          </w:tcPr>
          <w:p w:rsidR="00FA28FC" w:rsidRPr="00C23C32" w:rsidRDefault="00FA28F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当前状况</w:t>
            </w:r>
          </w:p>
        </w:tc>
        <w:tc>
          <w:tcPr>
            <w:tcW w:w="1028" w:type="pct"/>
            <w:shd w:val="clear" w:color="auto" w:fill="auto"/>
            <w:vAlign w:val="center"/>
          </w:tcPr>
          <w:p w:rsidR="00FA28FC" w:rsidRPr="00C23C32" w:rsidRDefault="00FA28F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建设目标</w:t>
            </w:r>
          </w:p>
          <w:p w:rsidR="00FA28FC" w:rsidRPr="00C23C32" w:rsidRDefault="00FA28F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（2017年）</w:t>
            </w:r>
          </w:p>
        </w:tc>
        <w:tc>
          <w:tcPr>
            <w:tcW w:w="1000" w:type="pct"/>
            <w:vAlign w:val="center"/>
          </w:tcPr>
          <w:p w:rsidR="00FA28FC" w:rsidRPr="00C23C32" w:rsidRDefault="00FA28F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建设目标</w:t>
            </w:r>
          </w:p>
          <w:p w:rsidR="00FA28FC" w:rsidRPr="00C23C32" w:rsidRDefault="00FA28F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（2018年）</w:t>
            </w:r>
          </w:p>
        </w:tc>
      </w:tr>
      <w:tr w:rsidR="00FA28FC" w:rsidRPr="00C23C32" w:rsidTr="00902471">
        <w:tc>
          <w:tcPr>
            <w:tcW w:w="406" w:type="pct"/>
            <w:vMerge w:val="restart"/>
            <w:shd w:val="clear" w:color="auto" w:fill="auto"/>
            <w:vAlign w:val="center"/>
          </w:tcPr>
          <w:p w:rsidR="00FA28FC" w:rsidRPr="00C23C32" w:rsidRDefault="00FA28F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实</w:t>
            </w:r>
          </w:p>
          <w:p w:rsidR="00FA28FC" w:rsidRPr="00C23C32" w:rsidRDefault="00FA28FC" w:rsidP="00902471">
            <w:pPr>
              <w:spacing w:line="320" w:lineRule="exact"/>
              <w:jc w:val="center"/>
              <w:rPr>
                <w:rFonts w:ascii="仿宋_GB2312" w:eastAsia="仿宋_GB2312" w:hAnsi="Times New Roman"/>
                <w:color w:val="000000"/>
                <w:sz w:val="24"/>
                <w:szCs w:val="24"/>
              </w:rPr>
            </w:pPr>
            <w:proofErr w:type="gramStart"/>
            <w:r w:rsidRPr="00C23C32">
              <w:rPr>
                <w:rFonts w:ascii="仿宋_GB2312" w:eastAsia="仿宋_GB2312" w:hAnsi="Times New Roman" w:hint="eastAsia"/>
                <w:color w:val="000000"/>
                <w:sz w:val="24"/>
                <w:szCs w:val="24"/>
              </w:rPr>
              <w:t>训</w:t>
            </w:r>
            <w:proofErr w:type="gramEnd"/>
          </w:p>
          <w:p w:rsidR="00FA28FC" w:rsidRPr="00C23C32" w:rsidRDefault="00FA28F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设</w:t>
            </w:r>
          </w:p>
          <w:p w:rsidR="00FA28FC" w:rsidRPr="00C23C32" w:rsidRDefault="00FA28F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施</w:t>
            </w:r>
          </w:p>
        </w:tc>
        <w:tc>
          <w:tcPr>
            <w:tcW w:w="1751" w:type="pct"/>
            <w:shd w:val="clear" w:color="auto" w:fill="auto"/>
          </w:tcPr>
          <w:p w:rsidR="00FA28FC" w:rsidRPr="00C23C32" w:rsidRDefault="00FA28F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实训场地面积（M2）</w:t>
            </w:r>
          </w:p>
        </w:tc>
        <w:tc>
          <w:tcPr>
            <w:tcW w:w="815" w:type="pct"/>
            <w:shd w:val="clear" w:color="auto" w:fill="auto"/>
          </w:tcPr>
          <w:p w:rsidR="00FA28FC" w:rsidRPr="00C23C32" w:rsidRDefault="000C6A01"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1800</w:t>
            </w:r>
          </w:p>
        </w:tc>
        <w:tc>
          <w:tcPr>
            <w:tcW w:w="1028" w:type="pct"/>
            <w:shd w:val="clear" w:color="auto" w:fill="auto"/>
          </w:tcPr>
          <w:p w:rsidR="00FA28FC" w:rsidRPr="00C23C32" w:rsidRDefault="00FA28FC" w:rsidP="00C23C32">
            <w:pPr>
              <w:spacing w:line="320" w:lineRule="exact"/>
              <w:jc w:val="center"/>
              <w:rPr>
                <w:rFonts w:ascii="仿宋_GB2312" w:eastAsia="仿宋_GB2312" w:hAnsi="Times New Roman"/>
                <w:color w:val="000000"/>
                <w:sz w:val="24"/>
                <w:szCs w:val="24"/>
              </w:rPr>
            </w:pPr>
          </w:p>
        </w:tc>
        <w:tc>
          <w:tcPr>
            <w:tcW w:w="1000" w:type="pct"/>
          </w:tcPr>
          <w:p w:rsidR="00FA28FC" w:rsidRPr="00C23C32" w:rsidRDefault="00281870"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3</w:t>
            </w:r>
            <w:r w:rsidR="001353D0" w:rsidRPr="00C23C32">
              <w:rPr>
                <w:rFonts w:ascii="仿宋_GB2312" w:eastAsia="仿宋_GB2312" w:hAnsi="Times New Roman" w:hint="eastAsia"/>
                <w:color w:val="000000"/>
                <w:sz w:val="24"/>
                <w:szCs w:val="24"/>
              </w:rPr>
              <w:t>800</w:t>
            </w:r>
          </w:p>
        </w:tc>
      </w:tr>
      <w:tr w:rsidR="00FA28FC" w:rsidRPr="00C23C32" w:rsidTr="00902471">
        <w:tc>
          <w:tcPr>
            <w:tcW w:w="406" w:type="pct"/>
            <w:vMerge/>
            <w:shd w:val="clear" w:color="auto" w:fill="auto"/>
            <w:vAlign w:val="center"/>
          </w:tcPr>
          <w:p w:rsidR="00FA28FC" w:rsidRPr="00C23C32" w:rsidRDefault="00FA28FC" w:rsidP="00902471">
            <w:pPr>
              <w:spacing w:line="320" w:lineRule="exact"/>
              <w:jc w:val="center"/>
              <w:rPr>
                <w:rFonts w:ascii="仿宋_GB2312" w:eastAsia="仿宋_GB2312" w:hAnsi="Times New Roman"/>
                <w:color w:val="000000"/>
                <w:sz w:val="24"/>
                <w:szCs w:val="24"/>
              </w:rPr>
            </w:pPr>
          </w:p>
        </w:tc>
        <w:tc>
          <w:tcPr>
            <w:tcW w:w="1751" w:type="pct"/>
            <w:shd w:val="clear" w:color="auto" w:fill="auto"/>
          </w:tcPr>
          <w:p w:rsidR="00FA28FC" w:rsidRPr="00C23C32" w:rsidRDefault="00FA28F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实</w:t>
            </w:r>
            <w:proofErr w:type="gramStart"/>
            <w:r w:rsidRPr="00C23C32">
              <w:rPr>
                <w:rFonts w:ascii="仿宋_GB2312" w:eastAsia="仿宋_GB2312" w:hAnsi="Times New Roman" w:hint="eastAsia"/>
                <w:color w:val="000000"/>
                <w:sz w:val="24"/>
                <w:szCs w:val="24"/>
              </w:rPr>
              <w:t>训设备</w:t>
            </w:r>
            <w:proofErr w:type="gramEnd"/>
            <w:r w:rsidRPr="00C23C32">
              <w:rPr>
                <w:rFonts w:ascii="仿宋_GB2312" w:eastAsia="仿宋_GB2312" w:hAnsi="Times New Roman" w:hint="eastAsia"/>
                <w:color w:val="000000"/>
                <w:sz w:val="24"/>
                <w:szCs w:val="24"/>
              </w:rPr>
              <w:t>总值（万元）</w:t>
            </w:r>
          </w:p>
        </w:tc>
        <w:tc>
          <w:tcPr>
            <w:tcW w:w="815" w:type="pct"/>
            <w:shd w:val="clear" w:color="auto" w:fill="auto"/>
          </w:tcPr>
          <w:p w:rsidR="00FA28FC" w:rsidRPr="00C23C32" w:rsidRDefault="001353D0"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1620</w:t>
            </w:r>
          </w:p>
        </w:tc>
        <w:tc>
          <w:tcPr>
            <w:tcW w:w="1028" w:type="pct"/>
            <w:shd w:val="clear" w:color="auto" w:fill="auto"/>
          </w:tcPr>
          <w:p w:rsidR="00FA28FC" w:rsidRPr="00C23C32" w:rsidRDefault="00FA28FC" w:rsidP="00C23C32">
            <w:pPr>
              <w:spacing w:line="320" w:lineRule="exact"/>
              <w:jc w:val="center"/>
              <w:rPr>
                <w:rFonts w:ascii="仿宋_GB2312" w:eastAsia="仿宋_GB2312" w:hAnsi="Times New Roman"/>
                <w:color w:val="000000"/>
                <w:sz w:val="24"/>
                <w:szCs w:val="24"/>
              </w:rPr>
            </w:pPr>
          </w:p>
        </w:tc>
        <w:tc>
          <w:tcPr>
            <w:tcW w:w="1000" w:type="pct"/>
          </w:tcPr>
          <w:p w:rsidR="00FA28FC" w:rsidRPr="00C23C32" w:rsidRDefault="001353D0"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20</w:t>
            </w:r>
            <w:r w:rsidR="0082047A" w:rsidRPr="00C23C32">
              <w:rPr>
                <w:rFonts w:ascii="仿宋_GB2312" w:eastAsia="仿宋_GB2312" w:hAnsi="Times New Roman" w:hint="eastAsia"/>
                <w:color w:val="000000"/>
                <w:sz w:val="24"/>
                <w:szCs w:val="24"/>
              </w:rPr>
              <w:t>88</w:t>
            </w:r>
          </w:p>
        </w:tc>
      </w:tr>
      <w:tr w:rsidR="00FA28FC" w:rsidRPr="00C23C32" w:rsidTr="00902471">
        <w:tc>
          <w:tcPr>
            <w:tcW w:w="406" w:type="pct"/>
            <w:vMerge/>
            <w:shd w:val="clear" w:color="auto" w:fill="auto"/>
            <w:vAlign w:val="center"/>
          </w:tcPr>
          <w:p w:rsidR="00FA28FC" w:rsidRPr="00C23C32" w:rsidRDefault="00FA28FC" w:rsidP="00902471">
            <w:pPr>
              <w:spacing w:line="320" w:lineRule="exact"/>
              <w:jc w:val="center"/>
              <w:rPr>
                <w:rFonts w:ascii="仿宋_GB2312" w:eastAsia="仿宋_GB2312" w:hAnsi="Times New Roman"/>
                <w:color w:val="000000"/>
                <w:sz w:val="24"/>
                <w:szCs w:val="24"/>
              </w:rPr>
            </w:pPr>
          </w:p>
        </w:tc>
        <w:tc>
          <w:tcPr>
            <w:tcW w:w="1751" w:type="pct"/>
            <w:shd w:val="clear" w:color="auto" w:fill="auto"/>
          </w:tcPr>
          <w:p w:rsidR="00FA28FC" w:rsidRPr="00C23C32" w:rsidRDefault="00FA28F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实</w:t>
            </w:r>
            <w:proofErr w:type="gramStart"/>
            <w:r w:rsidRPr="00C23C32">
              <w:rPr>
                <w:rFonts w:ascii="仿宋_GB2312" w:eastAsia="仿宋_GB2312" w:hAnsi="Times New Roman" w:hint="eastAsia"/>
                <w:color w:val="000000"/>
                <w:sz w:val="24"/>
                <w:szCs w:val="24"/>
              </w:rPr>
              <w:t>训室数</w:t>
            </w:r>
            <w:proofErr w:type="gramEnd"/>
          </w:p>
        </w:tc>
        <w:tc>
          <w:tcPr>
            <w:tcW w:w="815" w:type="pct"/>
            <w:shd w:val="clear" w:color="auto" w:fill="auto"/>
          </w:tcPr>
          <w:p w:rsidR="00FA28FC" w:rsidRPr="00C23C32" w:rsidRDefault="003A51E9"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3</w:t>
            </w:r>
          </w:p>
        </w:tc>
        <w:tc>
          <w:tcPr>
            <w:tcW w:w="1028" w:type="pct"/>
            <w:shd w:val="clear" w:color="auto" w:fill="auto"/>
          </w:tcPr>
          <w:p w:rsidR="00FA28FC" w:rsidRPr="00C23C32" w:rsidRDefault="00FA28FC" w:rsidP="00C23C32">
            <w:pPr>
              <w:spacing w:line="320" w:lineRule="exact"/>
              <w:jc w:val="center"/>
              <w:rPr>
                <w:rFonts w:ascii="仿宋_GB2312" w:eastAsia="仿宋_GB2312" w:hAnsi="Times New Roman"/>
                <w:color w:val="000000"/>
                <w:sz w:val="24"/>
                <w:szCs w:val="24"/>
              </w:rPr>
            </w:pPr>
          </w:p>
        </w:tc>
        <w:tc>
          <w:tcPr>
            <w:tcW w:w="1000" w:type="pct"/>
          </w:tcPr>
          <w:p w:rsidR="00FA28FC" w:rsidRPr="00C23C32" w:rsidRDefault="004E14F4"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4</w:t>
            </w:r>
          </w:p>
        </w:tc>
      </w:tr>
      <w:tr w:rsidR="00FA28FC" w:rsidRPr="00C23C32" w:rsidTr="00902471">
        <w:tc>
          <w:tcPr>
            <w:tcW w:w="406" w:type="pct"/>
            <w:vMerge/>
            <w:shd w:val="clear" w:color="auto" w:fill="auto"/>
            <w:vAlign w:val="center"/>
          </w:tcPr>
          <w:p w:rsidR="00FA28FC" w:rsidRPr="00C23C32" w:rsidRDefault="00FA28FC" w:rsidP="00902471">
            <w:pPr>
              <w:spacing w:line="320" w:lineRule="exact"/>
              <w:jc w:val="center"/>
              <w:rPr>
                <w:rFonts w:ascii="仿宋_GB2312" w:eastAsia="仿宋_GB2312" w:hAnsi="Times New Roman"/>
                <w:color w:val="000000"/>
                <w:sz w:val="24"/>
                <w:szCs w:val="24"/>
              </w:rPr>
            </w:pPr>
          </w:p>
        </w:tc>
        <w:tc>
          <w:tcPr>
            <w:tcW w:w="1751" w:type="pct"/>
            <w:shd w:val="clear" w:color="auto" w:fill="auto"/>
          </w:tcPr>
          <w:p w:rsidR="00FA28FC" w:rsidRPr="00C23C32" w:rsidRDefault="00FA28F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主要实</w:t>
            </w:r>
            <w:proofErr w:type="gramStart"/>
            <w:r w:rsidRPr="00C23C32">
              <w:rPr>
                <w:rFonts w:ascii="仿宋_GB2312" w:eastAsia="仿宋_GB2312" w:hAnsi="Times New Roman" w:hint="eastAsia"/>
                <w:color w:val="000000"/>
                <w:sz w:val="24"/>
                <w:szCs w:val="24"/>
              </w:rPr>
              <w:t>训设备</w:t>
            </w:r>
            <w:proofErr w:type="gramEnd"/>
            <w:r w:rsidRPr="00C23C32">
              <w:rPr>
                <w:rFonts w:ascii="仿宋_GB2312" w:eastAsia="仿宋_GB2312" w:hAnsi="Times New Roman" w:hint="eastAsia"/>
                <w:color w:val="000000"/>
                <w:sz w:val="24"/>
                <w:szCs w:val="24"/>
              </w:rPr>
              <w:t>台/套数</w:t>
            </w:r>
          </w:p>
        </w:tc>
        <w:tc>
          <w:tcPr>
            <w:tcW w:w="815" w:type="pct"/>
            <w:shd w:val="clear" w:color="auto" w:fill="auto"/>
          </w:tcPr>
          <w:p w:rsidR="00FA28FC" w:rsidRPr="00C23C32" w:rsidRDefault="0077545D"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48</w:t>
            </w:r>
          </w:p>
        </w:tc>
        <w:tc>
          <w:tcPr>
            <w:tcW w:w="1028" w:type="pct"/>
            <w:shd w:val="clear" w:color="auto" w:fill="auto"/>
          </w:tcPr>
          <w:p w:rsidR="00FA28FC" w:rsidRPr="00C23C32" w:rsidRDefault="00FA28FC" w:rsidP="00C23C32">
            <w:pPr>
              <w:spacing w:line="320" w:lineRule="exact"/>
              <w:jc w:val="center"/>
              <w:rPr>
                <w:rFonts w:ascii="仿宋_GB2312" w:eastAsia="仿宋_GB2312" w:hAnsi="Times New Roman"/>
                <w:color w:val="000000"/>
                <w:sz w:val="24"/>
                <w:szCs w:val="24"/>
              </w:rPr>
            </w:pPr>
          </w:p>
        </w:tc>
        <w:tc>
          <w:tcPr>
            <w:tcW w:w="1000" w:type="pct"/>
          </w:tcPr>
          <w:p w:rsidR="00FA28FC" w:rsidRPr="00C23C32" w:rsidRDefault="00B56B22"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74</w:t>
            </w:r>
          </w:p>
        </w:tc>
      </w:tr>
      <w:tr w:rsidR="00FA28FC" w:rsidRPr="00C23C32" w:rsidTr="00902471">
        <w:tc>
          <w:tcPr>
            <w:tcW w:w="406" w:type="pct"/>
            <w:vMerge/>
            <w:shd w:val="clear" w:color="auto" w:fill="auto"/>
            <w:vAlign w:val="center"/>
          </w:tcPr>
          <w:p w:rsidR="00FA28FC" w:rsidRPr="00C23C32" w:rsidRDefault="00FA28FC" w:rsidP="00902471">
            <w:pPr>
              <w:spacing w:line="320" w:lineRule="exact"/>
              <w:jc w:val="center"/>
              <w:rPr>
                <w:rFonts w:ascii="仿宋_GB2312" w:eastAsia="仿宋_GB2312" w:hAnsi="Times New Roman"/>
                <w:color w:val="000000"/>
                <w:sz w:val="24"/>
                <w:szCs w:val="24"/>
              </w:rPr>
            </w:pPr>
          </w:p>
        </w:tc>
        <w:tc>
          <w:tcPr>
            <w:tcW w:w="1751" w:type="pct"/>
            <w:shd w:val="clear" w:color="auto" w:fill="auto"/>
          </w:tcPr>
          <w:p w:rsidR="00FA28FC" w:rsidRPr="00C23C32" w:rsidRDefault="00FA28F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实训</w:t>
            </w:r>
            <w:proofErr w:type="gramStart"/>
            <w:r w:rsidRPr="00C23C32">
              <w:rPr>
                <w:rFonts w:ascii="仿宋_GB2312" w:eastAsia="仿宋_GB2312" w:hAnsi="Times New Roman" w:hint="eastAsia"/>
                <w:color w:val="000000"/>
                <w:sz w:val="24"/>
                <w:szCs w:val="24"/>
              </w:rPr>
              <w:t>工位数</w:t>
            </w:r>
            <w:proofErr w:type="gramEnd"/>
          </w:p>
        </w:tc>
        <w:tc>
          <w:tcPr>
            <w:tcW w:w="815" w:type="pct"/>
            <w:shd w:val="clear" w:color="auto" w:fill="auto"/>
          </w:tcPr>
          <w:p w:rsidR="00FA28FC" w:rsidRPr="00C23C32" w:rsidRDefault="00521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180</w:t>
            </w:r>
          </w:p>
        </w:tc>
        <w:tc>
          <w:tcPr>
            <w:tcW w:w="1028" w:type="pct"/>
            <w:shd w:val="clear" w:color="auto" w:fill="auto"/>
          </w:tcPr>
          <w:p w:rsidR="00FA28FC" w:rsidRPr="00C23C32" w:rsidRDefault="00FA28FC" w:rsidP="00C23C32">
            <w:pPr>
              <w:spacing w:line="320" w:lineRule="exact"/>
              <w:jc w:val="center"/>
              <w:rPr>
                <w:rFonts w:ascii="仿宋_GB2312" w:eastAsia="仿宋_GB2312" w:hAnsi="Times New Roman"/>
                <w:color w:val="000000"/>
                <w:sz w:val="24"/>
                <w:szCs w:val="24"/>
              </w:rPr>
            </w:pPr>
          </w:p>
        </w:tc>
        <w:tc>
          <w:tcPr>
            <w:tcW w:w="1000" w:type="pct"/>
          </w:tcPr>
          <w:p w:rsidR="00FA28FC" w:rsidRPr="00C23C32" w:rsidRDefault="00521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2</w:t>
            </w:r>
            <w:r w:rsidR="00A372C1" w:rsidRPr="00C23C32">
              <w:rPr>
                <w:rFonts w:ascii="仿宋_GB2312" w:eastAsia="仿宋_GB2312" w:hAnsi="Times New Roman" w:hint="eastAsia"/>
                <w:color w:val="000000"/>
                <w:sz w:val="24"/>
                <w:szCs w:val="24"/>
              </w:rPr>
              <w:t>00</w:t>
            </w:r>
          </w:p>
        </w:tc>
      </w:tr>
      <w:tr w:rsidR="00FA28FC" w:rsidRPr="00C23C32" w:rsidTr="00902471">
        <w:tc>
          <w:tcPr>
            <w:tcW w:w="406" w:type="pct"/>
            <w:vMerge/>
            <w:shd w:val="clear" w:color="auto" w:fill="auto"/>
            <w:vAlign w:val="center"/>
          </w:tcPr>
          <w:p w:rsidR="00FA28FC" w:rsidRPr="00C23C32" w:rsidRDefault="00FA28FC" w:rsidP="00902471">
            <w:pPr>
              <w:spacing w:line="320" w:lineRule="exact"/>
              <w:jc w:val="center"/>
              <w:rPr>
                <w:rFonts w:ascii="仿宋_GB2312" w:eastAsia="仿宋_GB2312" w:hAnsi="Times New Roman"/>
                <w:color w:val="000000"/>
                <w:sz w:val="24"/>
                <w:szCs w:val="24"/>
              </w:rPr>
            </w:pPr>
          </w:p>
        </w:tc>
        <w:tc>
          <w:tcPr>
            <w:tcW w:w="1751" w:type="pct"/>
            <w:shd w:val="clear" w:color="auto" w:fill="auto"/>
          </w:tcPr>
          <w:p w:rsidR="00FA28FC" w:rsidRPr="00C23C32" w:rsidRDefault="00FA28F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主要设备利用率</w:t>
            </w:r>
          </w:p>
        </w:tc>
        <w:tc>
          <w:tcPr>
            <w:tcW w:w="815" w:type="pct"/>
            <w:shd w:val="clear" w:color="auto" w:fill="auto"/>
          </w:tcPr>
          <w:p w:rsidR="00FA28FC" w:rsidRPr="00C23C32" w:rsidRDefault="00167310"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75</w:t>
            </w:r>
            <w:r w:rsidR="00FA28FC" w:rsidRPr="00C23C32">
              <w:rPr>
                <w:rFonts w:ascii="仿宋_GB2312" w:eastAsia="仿宋_GB2312" w:hAnsi="Times New Roman" w:hint="eastAsia"/>
                <w:color w:val="000000"/>
                <w:sz w:val="24"/>
                <w:szCs w:val="24"/>
              </w:rPr>
              <w:t>%</w:t>
            </w:r>
          </w:p>
        </w:tc>
        <w:tc>
          <w:tcPr>
            <w:tcW w:w="1028" w:type="pct"/>
            <w:shd w:val="clear" w:color="auto" w:fill="auto"/>
          </w:tcPr>
          <w:p w:rsidR="00FA28FC" w:rsidRPr="00C23C32" w:rsidRDefault="00FA28FC"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w:t>
            </w:r>
          </w:p>
        </w:tc>
        <w:tc>
          <w:tcPr>
            <w:tcW w:w="1000" w:type="pct"/>
          </w:tcPr>
          <w:p w:rsidR="00FA28FC" w:rsidRPr="00C23C32" w:rsidRDefault="00167310"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85</w:t>
            </w:r>
            <w:r w:rsidR="00FA28FC" w:rsidRPr="00C23C32">
              <w:rPr>
                <w:rFonts w:ascii="仿宋_GB2312" w:eastAsia="仿宋_GB2312" w:hAnsi="Times New Roman" w:hint="eastAsia"/>
                <w:color w:val="000000"/>
                <w:sz w:val="24"/>
                <w:szCs w:val="24"/>
              </w:rPr>
              <w:t>%</w:t>
            </w:r>
          </w:p>
        </w:tc>
      </w:tr>
      <w:tr w:rsidR="00FA28FC" w:rsidRPr="00C23C32" w:rsidTr="00902471">
        <w:tc>
          <w:tcPr>
            <w:tcW w:w="406" w:type="pct"/>
            <w:vMerge w:val="restart"/>
            <w:shd w:val="clear" w:color="auto" w:fill="auto"/>
            <w:vAlign w:val="center"/>
          </w:tcPr>
          <w:p w:rsidR="00FA28FC" w:rsidRPr="00C23C32" w:rsidRDefault="00FA28F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教</w:t>
            </w:r>
          </w:p>
          <w:p w:rsidR="00FA28FC" w:rsidRPr="00C23C32" w:rsidRDefault="00FA28F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师</w:t>
            </w:r>
          </w:p>
          <w:p w:rsidR="00FA28FC" w:rsidRPr="00C23C32" w:rsidRDefault="00FA28F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情</w:t>
            </w:r>
          </w:p>
          <w:p w:rsidR="00FA28FC" w:rsidRPr="00C23C32" w:rsidRDefault="00FA28FC" w:rsidP="00902471">
            <w:pPr>
              <w:spacing w:line="320" w:lineRule="exact"/>
              <w:jc w:val="center"/>
              <w:rPr>
                <w:rFonts w:ascii="仿宋_GB2312" w:eastAsia="仿宋_GB2312" w:hAnsi="Times New Roman"/>
                <w:color w:val="000000"/>
                <w:sz w:val="24"/>
                <w:szCs w:val="24"/>
              </w:rPr>
            </w:pPr>
            <w:proofErr w:type="gramStart"/>
            <w:r w:rsidRPr="00C23C32">
              <w:rPr>
                <w:rFonts w:ascii="仿宋_GB2312" w:eastAsia="仿宋_GB2312" w:hAnsi="Times New Roman" w:hint="eastAsia"/>
                <w:color w:val="000000"/>
                <w:sz w:val="24"/>
                <w:szCs w:val="24"/>
              </w:rPr>
              <w:t>况</w:t>
            </w:r>
            <w:proofErr w:type="gramEnd"/>
          </w:p>
        </w:tc>
        <w:tc>
          <w:tcPr>
            <w:tcW w:w="1751" w:type="pct"/>
            <w:shd w:val="clear" w:color="auto" w:fill="auto"/>
          </w:tcPr>
          <w:p w:rsidR="00FA28FC" w:rsidRPr="00C23C32" w:rsidRDefault="00FA28F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专任专业教师人数</w:t>
            </w:r>
          </w:p>
        </w:tc>
        <w:tc>
          <w:tcPr>
            <w:tcW w:w="815" w:type="pct"/>
            <w:shd w:val="clear" w:color="auto" w:fill="auto"/>
          </w:tcPr>
          <w:p w:rsidR="00FA28FC" w:rsidRPr="00C23C32" w:rsidRDefault="005B7B74"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w:t>
            </w:r>
            <w:r w:rsidR="00FC2B6C" w:rsidRPr="00C23C32">
              <w:rPr>
                <w:rFonts w:ascii="仿宋_GB2312" w:eastAsia="仿宋_GB2312" w:hAnsi="Times New Roman" w:hint="eastAsia"/>
                <w:color w:val="000000"/>
                <w:sz w:val="24"/>
                <w:szCs w:val="24"/>
              </w:rPr>
              <w:t>9</w:t>
            </w:r>
          </w:p>
        </w:tc>
        <w:tc>
          <w:tcPr>
            <w:tcW w:w="1028" w:type="pct"/>
            <w:shd w:val="clear" w:color="auto" w:fill="auto"/>
          </w:tcPr>
          <w:p w:rsidR="00FA28FC" w:rsidRPr="00C23C32" w:rsidRDefault="00FA28FC" w:rsidP="00C23C32">
            <w:pPr>
              <w:spacing w:line="320" w:lineRule="exact"/>
              <w:jc w:val="center"/>
              <w:rPr>
                <w:rFonts w:ascii="仿宋_GB2312" w:eastAsia="仿宋_GB2312" w:hAnsi="Times New Roman"/>
                <w:color w:val="000000"/>
                <w:sz w:val="24"/>
                <w:szCs w:val="24"/>
              </w:rPr>
            </w:pPr>
          </w:p>
        </w:tc>
        <w:tc>
          <w:tcPr>
            <w:tcW w:w="1000" w:type="pct"/>
          </w:tcPr>
          <w:p w:rsidR="00FA28FC" w:rsidRPr="00C23C32" w:rsidRDefault="00942C74"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20</w:t>
            </w:r>
          </w:p>
        </w:tc>
      </w:tr>
      <w:tr w:rsidR="00FA28FC" w:rsidRPr="00C23C32" w:rsidTr="00902471">
        <w:tc>
          <w:tcPr>
            <w:tcW w:w="406" w:type="pct"/>
            <w:vMerge/>
            <w:shd w:val="clear" w:color="auto" w:fill="auto"/>
            <w:vAlign w:val="center"/>
          </w:tcPr>
          <w:p w:rsidR="00FA28FC" w:rsidRPr="00C23C32" w:rsidRDefault="00FA28FC" w:rsidP="00902471">
            <w:pPr>
              <w:spacing w:line="320" w:lineRule="exact"/>
              <w:jc w:val="center"/>
              <w:rPr>
                <w:rFonts w:ascii="仿宋_GB2312" w:eastAsia="仿宋_GB2312" w:hAnsi="Times New Roman"/>
                <w:color w:val="000000"/>
                <w:sz w:val="24"/>
                <w:szCs w:val="24"/>
              </w:rPr>
            </w:pPr>
          </w:p>
        </w:tc>
        <w:tc>
          <w:tcPr>
            <w:tcW w:w="1751" w:type="pct"/>
            <w:shd w:val="clear" w:color="auto" w:fill="auto"/>
          </w:tcPr>
          <w:p w:rsidR="00FA28FC" w:rsidRPr="00C23C32" w:rsidRDefault="00FA28F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实训基地指导教师人数</w:t>
            </w:r>
          </w:p>
        </w:tc>
        <w:tc>
          <w:tcPr>
            <w:tcW w:w="815" w:type="pct"/>
            <w:shd w:val="clear" w:color="auto" w:fill="auto"/>
          </w:tcPr>
          <w:p w:rsidR="00FA28FC" w:rsidRPr="00C23C32" w:rsidRDefault="009B0A91"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10</w:t>
            </w:r>
          </w:p>
        </w:tc>
        <w:tc>
          <w:tcPr>
            <w:tcW w:w="1028" w:type="pct"/>
            <w:shd w:val="clear" w:color="auto" w:fill="auto"/>
          </w:tcPr>
          <w:p w:rsidR="00FA28FC" w:rsidRPr="00C23C32" w:rsidRDefault="00FA28FC" w:rsidP="00C23C32">
            <w:pPr>
              <w:spacing w:line="320" w:lineRule="exact"/>
              <w:jc w:val="center"/>
              <w:rPr>
                <w:rFonts w:ascii="仿宋_GB2312" w:eastAsia="仿宋_GB2312" w:hAnsi="Times New Roman"/>
                <w:color w:val="000000"/>
                <w:sz w:val="24"/>
                <w:szCs w:val="24"/>
              </w:rPr>
            </w:pPr>
          </w:p>
        </w:tc>
        <w:tc>
          <w:tcPr>
            <w:tcW w:w="1000" w:type="pct"/>
          </w:tcPr>
          <w:p w:rsidR="00FA28FC" w:rsidRPr="00C23C32" w:rsidRDefault="00131B26"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w:t>
            </w:r>
            <w:r w:rsidR="009B0A91" w:rsidRPr="00C23C32">
              <w:rPr>
                <w:rFonts w:ascii="仿宋_GB2312" w:eastAsia="仿宋_GB2312" w:hAnsi="Times New Roman" w:hint="eastAsia"/>
                <w:color w:val="000000"/>
                <w:sz w:val="24"/>
                <w:szCs w:val="24"/>
              </w:rPr>
              <w:t>5</w:t>
            </w:r>
          </w:p>
        </w:tc>
      </w:tr>
      <w:tr w:rsidR="00FA28FC" w:rsidRPr="00C23C32" w:rsidTr="00902471">
        <w:tc>
          <w:tcPr>
            <w:tcW w:w="406" w:type="pct"/>
            <w:vMerge/>
            <w:shd w:val="clear" w:color="auto" w:fill="auto"/>
            <w:vAlign w:val="center"/>
          </w:tcPr>
          <w:p w:rsidR="00FA28FC" w:rsidRPr="00C23C32" w:rsidRDefault="00FA28FC" w:rsidP="00902471">
            <w:pPr>
              <w:spacing w:line="320" w:lineRule="exact"/>
              <w:jc w:val="center"/>
              <w:rPr>
                <w:rFonts w:ascii="仿宋_GB2312" w:eastAsia="仿宋_GB2312" w:hAnsi="Times New Roman"/>
                <w:color w:val="000000"/>
                <w:sz w:val="24"/>
                <w:szCs w:val="24"/>
              </w:rPr>
            </w:pPr>
          </w:p>
        </w:tc>
        <w:tc>
          <w:tcPr>
            <w:tcW w:w="1751" w:type="pct"/>
            <w:shd w:val="clear" w:color="auto" w:fill="auto"/>
          </w:tcPr>
          <w:p w:rsidR="00FA28FC" w:rsidRPr="00C23C32" w:rsidRDefault="00FA28F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其中：高级工及以上人数</w:t>
            </w:r>
          </w:p>
        </w:tc>
        <w:tc>
          <w:tcPr>
            <w:tcW w:w="815" w:type="pct"/>
            <w:shd w:val="clear" w:color="auto" w:fill="auto"/>
          </w:tcPr>
          <w:p w:rsidR="00FA28FC" w:rsidRPr="00C23C32" w:rsidRDefault="00FA28FC" w:rsidP="00C23C32">
            <w:pPr>
              <w:spacing w:line="320" w:lineRule="exact"/>
              <w:jc w:val="center"/>
              <w:rPr>
                <w:rFonts w:ascii="仿宋_GB2312" w:eastAsia="仿宋_GB2312" w:hAnsi="Times New Roman"/>
                <w:color w:val="000000"/>
                <w:sz w:val="24"/>
                <w:szCs w:val="24"/>
              </w:rPr>
            </w:pPr>
          </w:p>
        </w:tc>
        <w:tc>
          <w:tcPr>
            <w:tcW w:w="1028" w:type="pct"/>
            <w:shd w:val="clear" w:color="auto" w:fill="auto"/>
          </w:tcPr>
          <w:p w:rsidR="00FA28FC" w:rsidRPr="00C23C32" w:rsidRDefault="00FA28FC" w:rsidP="00C23C32">
            <w:pPr>
              <w:spacing w:line="320" w:lineRule="exact"/>
              <w:jc w:val="center"/>
              <w:rPr>
                <w:rFonts w:ascii="仿宋_GB2312" w:eastAsia="仿宋_GB2312" w:hAnsi="Times New Roman"/>
                <w:color w:val="000000"/>
                <w:sz w:val="24"/>
                <w:szCs w:val="24"/>
              </w:rPr>
            </w:pPr>
          </w:p>
        </w:tc>
        <w:tc>
          <w:tcPr>
            <w:tcW w:w="1000" w:type="pct"/>
          </w:tcPr>
          <w:p w:rsidR="00FA28FC" w:rsidRPr="00C23C32" w:rsidRDefault="00FA28FC" w:rsidP="00C23C32">
            <w:pPr>
              <w:spacing w:line="320" w:lineRule="exact"/>
              <w:jc w:val="center"/>
              <w:rPr>
                <w:rFonts w:ascii="仿宋_GB2312" w:eastAsia="仿宋_GB2312" w:hAnsi="Times New Roman"/>
                <w:color w:val="000000"/>
                <w:sz w:val="24"/>
                <w:szCs w:val="24"/>
              </w:rPr>
            </w:pPr>
          </w:p>
        </w:tc>
      </w:tr>
      <w:tr w:rsidR="00FA28FC" w:rsidRPr="00C23C32" w:rsidTr="00902471">
        <w:tc>
          <w:tcPr>
            <w:tcW w:w="406" w:type="pct"/>
            <w:vMerge/>
            <w:shd w:val="clear" w:color="auto" w:fill="auto"/>
            <w:vAlign w:val="center"/>
          </w:tcPr>
          <w:p w:rsidR="00FA28FC" w:rsidRPr="00C23C32" w:rsidRDefault="00FA28FC" w:rsidP="00902471">
            <w:pPr>
              <w:spacing w:line="320" w:lineRule="exact"/>
              <w:jc w:val="center"/>
              <w:rPr>
                <w:rFonts w:ascii="仿宋_GB2312" w:eastAsia="仿宋_GB2312" w:hAnsi="Times New Roman"/>
                <w:color w:val="000000"/>
                <w:sz w:val="24"/>
                <w:szCs w:val="24"/>
              </w:rPr>
            </w:pPr>
          </w:p>
        </w:tc>
        <w:tc>
          <w:tcPr>
            <w:tcW w:w="1751" w:type="pct"/>
            <w:shd w:val="clear" w:color="auto" w:fill="auto"/>
          </w:tcPr>
          <w:p w:rsidR="00FA28FC" w:rsidRPr="00C23C32" w:rsidRDefault="00FA28F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兼职教师人数</w:t>
            </w:r>
          </w:p>
        </w:tc>
        <w:tc>
          <w:tcPr>
            <w:tcW w:w="815" w:type="pct"/>
            <w:shd w:val="clear" w:color="auto" w:fill="auto"/>
          </w:tcPr>
          <w:p w:rsidR="00FA28FC" w:rsidRPr="00C23C32" w:rsidRDefault="003D09C0"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7</w:t>
            </w:r>
          </w:p>
        </w:tc>
        <w:tc>
          <w:tcPr>
            <w:tcW w:w="1028" w:type="pct"/>
            <w:shd w:val="clear" w:color="auto" w:fill="auto"/>
          </w:tcPr>
          <w:p w:rsidR="00FA28FC" w:rsidRPr="00C23C32" w:rsidRDefault="00FA28FC" w:rsidP="00C23C32">
            <w:pPr>
              <w:spacing w:line="320" w:lineRule="exact"/>
              <w:jc w:val="center"/>
              <w:rPr>
                <w:rFonts w:ascii="仿宋_GB2312" w:eastAsia="仿宋_GB2312" w:hAnsi="Times New Roman"/>
                <w:color w:val="000000"/>
                <w:sz w:val="24"/>
                <w:szCs w:val="24"/>
              </w:rPr>
            </w:pPr>
          </w:p>
        </w:tc>
        <w:tc>
          <w:tcPr>
            <w:tcW w:w="1000" w:type="pct"/>
          </w:tcPr>
          <w:p w:rsidR="00FA28FC" w:rsidRPr="00C23C32" w:rsidRDefault="003D09C0"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10</w:t>
            </w:r>
          </w:p>
        </w:tc>
      </w:tr>
      <w:tr w:rsidR="00FA28FC" w:rsidRPr="00C23C32" w:rsidTr="00902471">
        <w:trPr>
          <w:trHeight w:val="163"/>
        </w:trPr>
        <w:tc>
          <w:tcPr>
            <w:tcW w:w="406" w:type="pct"/>
            <w:vMerge w:val="restart"/>
            <w:shd w:val="clear" w:color="auto" w:fill="auto"/>
            <w:vAlign w:val="center"/>
          </w:tcPr>
          <w:p w:rsidR="00FA28FC" w:rsidRPr="00C23C32" w:rsidRDefault="00FA28FC" w:rsidP="00902471">
            <w:pPr>
              <w:spacing w:line="320" w:lineRule="exact"/>
              <w:jc w:val="center"/>
              <w:rPr>
                <w:rFonts w:ascii="仿宋_GB2312" w:eastAsia="仿宋_GB2312" w:hAnsi="Times New Roman"/>
                <w:color w:val="000000"/>
                <w:sz w:val="24"/>
                <w:szCs w:val="24"/>
              </w:rPr>
            </w:pPr>
            <w:proofErr w:type="gramStart"/>
            <w:r w:rsidRPr="00C23C32">
              <w:rPr>
                <w:rFonts w:ascii="仿宋_GB2312" w:eastAsia="仿宋_GB2312" w:hAnsi="Times New Roman" w:hint="eastAsia"/>
                <w:color w:val="000000"/>
                <w:sz w:val="24"/>
                <w:szCs w:val="24"/>
              </w:rPr>
              <w:t>培</w:t>
            </w:r>
            <w:proofErr w:type="gramEnd"/>
          </w:p>
          <w:p w:rsidR="00FA28FC" w:rsidRPr="00C23C32" w:rsidRDefault="00FA28FC" w:rsidP="00902471">
            <w:pPr>
              <w:spacing w:line="320" w:lineRule="exact"/>
              <w:jc w:val="center"/>
              <w:rPr>
                <w:rFonts w:ascii="仿宋_GB2312" w:eastAsia="仿宋_GB2312" w:hAnsi="Times New Roman"/>
                <w:color w:val="000000"/>
                <w:sz w:val="24"/>
                <w:szCs w:val="24"/>
              </w:rPr>
            </w:pPr>
            <w:proofErr w:type="gramStart"/>
            <w:r w:rsidRPr="00C23C32">
              <w:rPr>
                <w:rFonts w:ascii="仿宋_GB2312" w:eastAsia="仿宋_GB2312" w:hAnsi="Times New Roman" w:hint="eastAsia"/>
                <w:color w:val="000000"/>
                <w:sz w:val="24"/>
                <w:szCs w:val="24"/>
              </w:rPr>
              <w:t>训</w:t>
            </w:r>
            <w:proofErr w:type="gramEnd"/>
          </w:p>
          <w:p w:rsidR="00FA28FC" w:rsidRPr="00C23C32" w:rsidRDefault="00FA28FC" w:rsidP="00902471">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情</w:t>
            </w:r>
          </w:p>
          <w:p w:rsidR="00FA28FC" w:rsidRPr="00C23C32" w:rsidRDefault="00FA28FC" w:rsidP="00902471">
            <w:pPr>
              <w:spacing w:line="320" w:lineRule="exact"/>
              <w:jc w:val="center"/>
              <w:rPr>
                <w:rFonts w:ascii="仿宋_GB2312" w:eastAsia="仿宋_GB2312" w:hAnsi="Times New Roman"/>
                <w:color w:val="000000"/>
                <w:sz w:val="24"/>
                <w:szCs w:val="24"/>
              </w:rPr>
            </w:pPr>
            <w:proofErr w:type="gramStart"/>
            <w:r w:rsidRPr="00C23C32">
              <w:rPr>
                <w:rFonts w:ascii="仿宋_GB2312" w:eastAsia="仿宋_GB2312" w:hAnsi="Times New Roman" w:hint="eastAsia"/>
                <w:color w:val="000000"/>
                <w:sz w:val="24"/>
                <w:szCs w:val="24"/>
              </w:rPr>
              <w:t>况</w:t>
            </w:r>
            <w:proofErr w:type="gramEnd"/>
          </w:p>
        </w:tc>
        <w:tc>
          <w:tcPr>
            <w:tcW w:w="1751" w:type="pct"/>
            <w:shd w:val="clear" w:color="auto" w:fill="auto"/>
          </w:tcPr>
          <w:p w:rsidR="00FA28FC" w:rsidRPr="00C23C32" w:rsidRDefault="00FA28F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当年对本校学生实</w:t>
            </w:r>
            <w:proofErr w:type="gramStart"/>
            <w:r w:rsidRPr="00C23C32">
              <w:rPr>
                <w:rFonts w:ascii="仿宋_GB2312" w:eastAsia="仿宋_GB2312" w:hAnsi="Times New Roman" w:hint="eastAsia"/>
                <w:color w:val="000000"/>
                <w:sz w:val="24"/>
                <w:szCs w:val="24"/>
              </w:rPr>
              <w:t>训人数</w:t>
            </w:r>
            <w:proofErr w:type="gramEnd"/>
          </w:p>
        </w:tc>
        <w:tc>
          <w:tcPr>
            <w:tcW w:w="815" w:type="pct"/>
            <w:shd w:val="clear" w:color="auto" w:fill="auto"/>
          </w:tcPr>
          <w:p w:rsidR="00FA28FC" w:rsidRPr="00C23C32" w:rsidRDefault="00C13CA8"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53</w:t>
            </w:r>
          </w:p>
        </w:tc>
        <w:tc>
          <w:tcPr>
            <w:tcW w:w="1028" w:type="pct"/>
            <w:shd w:val="clear" w:color="auto" w:fill="auto"/>
          </w:tcPr>
          <w:p w:rsidR="00FA28FC" w:rsidRPr="00C23C32" w:rsidRDefault="00FA28FC" w:rsidP="00C23C32">
            <w:pPr>
              <w:spacing w:line="320" w:lineRule="exact"/>
              <w:jc w:val="center"/>
              <w:rPr>
                <w:rFonts w:ascii="仿宋_GB2312" w:eastAsia="仿宋_GB2312" w:hAnsi="Times New Roman"/>
                <w:color w:val="000000"/>
                <w:sz w:val="24"/>
                <w:szCs w:val="24"/>
              </w:rPr>
            </w:pPr>
          </w:p>
        </w:tc>
        <w:tc>
          <w:tcPr>
            <w:tcW w:w="1000" w:type="pct"/>
          </w:tcPr>
          <w:p w:rsidR="00FA28FC" w:rsidRPr="00C23C32" w:rsidRDefault="00C13CA8"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200</w:t>
            </w:r>
          </w:p>
        </w:tc>
      </w:tr>
      <w:tr w:rsidR="00FA28FC" w:rsidRPr="00C23C32" w:rsidTr="00902471">
        <w:tc>
          <w:tcPr>
            <w:tcW w:w="406" w:type="pct"/>
            <w:vMerge/>
            <w:shd w:val="clear" w:color="auto" w:fill="auto"/>
          </w:tcPr>
          <w:p w:rsidR="00FA28FC" w:rsidRPr="00C23C32" w:rsidRDefault="00FA28FC" w:rsidP="00902471">
            <w:pPr>
              <w:spacing w:line="320" w:lineRule="exact"/>
              <w:rPr>
                <w:rFonts w:ascii="仿宋_GB2312" w:eastAsia="仿宋_GB2312" w:hAnsi="Times New Roman"/>
                <w:color w:val="000000"/>
                <w:sz w:val="24"/>
                <w:szCs w:val="24"/>
              </w:rPr>
            </w:pPr>
          </w:p>
        </w:tc>
        <w:tc>
          <w:tcPr>
            <w:tcW w:w="1751" w:type="pct"/>
            <w:shd w:val="clear" w:color="auto" w:fill="auto"/>
          </w:tcPr>
          <w:p w:rsidR="00FA28FC" w:rsidRPr="00C23C32" w:rsidRDefault="00FA28F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生均实训学时（学时/人）</w:t>
            </w:r>
          </w:p>
        </w:tc>
        <w:tc>
          <w:tcPr>
            <w:tcW w:w="815" w:type="pct"/>
            <w:shd w:val="clear" w:color="auto" w:fill="auto"/>
          </w:tcPr>
          <w:p w:rsidR="00FA28FC" w:rsidRPr="00C23C32" w:rsidRDefault="00BA1766"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45</w:t>
            </w:r>
          </w:p>
        </w:tc>
        <w:tc>
          <w:tcPr>
            <w:tcW w:w="1028" w:type="pct"/>
            <w:shd w:val="clear" w:color="auto" w:fill="auto"/>
          </w:tcPr>
          <w:p w:rsidR="00FA28FC" w:rsidRPr="00C23C32" w:rsidRDefault="00FA28FC" w:rsidP="00C23C32">
            <w:pPr>
              <w:spacing w:line="320" w:lineRule="exact"/>
              <w:jc w:val="center"/>
              <w:rPr>
                <w:rFonts w:ascii="仿宋_GB2312" w:eastAsia="仿宋_GB2312" w:hAnsi="Times New Roman"/>
                <w:color w:val="000000"/>
                <w:sz w:val="24"/>
                <w:szCs w:val="24"/>
              </w:rPr>
            </w:pPr>
          </w:p>
        </w:tc>
        <w:tc>
          <w:tcPr>
            <w:tcW w:w="1000" w:type="pct"/>
          </w:tcPr>
          <w:p w:rsidR="00FA28FC" w:rsidRPr="00C23C32" w:rsidRDefault="00BA1766"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50</w:t>
            </w:r>
          </w:p>
        </w:tc>
      </w:tr>
      <w:tr w:rsidR="00FA28FC" w:rsidRPr="00C23C32" w:rsidTr="00902471">
        <w:tc>
          <w:tcPr>
            <w:tcW w:w="406" w:type="pct"/>
            <w:vMerge/>
            <w:shd w:val="clear" w:color="auto" w:fill="auto"/>
          </w:tcPr>
          <w:p w:rsidR="00FA28FC" w:rsidRPr="00C23C32" w:rsidRDefault="00FA28FC" w:rsidP="00902471">
            <w:pPr>
              <w:spacing w:line="320" w:lineRule="exact"/>
              <w:rPr>
                <w:rFonts w:ascii="仿宋_GB2312" w:eastAsia="仿宋_GB2312" w:hAnsi="Times New Roman"/>
                <w:color w:val="000000"/>
                <w:sz w:val="24"/>
                <w:szCs w:val="24"/>
              </w:rPr>
            </w:pPr>
          </w:p>
        </w:tc>
        <w:tc>
          <w:tcPr>
            <w:tcW w:w="1751" w:type="pct"/>
            <w:shd w:val="clear" w:color="auto" w:fill="auto"/>
          </w:tcPr>
          <w:p w:rsidR="00FA28FC" w:rsidRPr="00C23C32" w:rsidRDefault="00FA28F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学生</w:t>
            </w:r>
            <w:proofErr w:type="gramStart"/>
            <w:r w:rsidRPr="00C23C32">
              <w:rPr>
                <w:rFonts w:ascii="仿宋_GB2312" w:eastAsia="仿宋_GB2312" w:hAnsi="Times New Roman" w:hint="eastAsia"/>
                <w:color w:val="000000"/>
                <w:sz w:val="24"/>
                <w:szCs w:val="24"/>
              </w:rPr>
              <w:t>实训占总</w:t>
            </w:r>
            <w:proofErr w:type="gramEnd"/>
            <w:r w:rsidRPr="00C23C32">
              <w:rPr>
                <w:rFonts w:ascii="仿宋_GB2312" w:eastAsia="仿宋_GB2312" w:hAnsi="Times New Roman" w:hint="eastAsia"/>
                <w:color w:val="000000"/>
                <w:sz w:val="24"/>
                <w:szCs w:val="24"/>
              </w:rPr>
              <w:t>学时比例</w:t>
            </w:r>
          </w:p>
        </w:tc>
        <w:tc>
          <w:tcPr>
            <w:tcW w:w="815" w:type="pct"/>
            <w:shd w:val="clear" w:color="auto" w:fill="auto"/>
          </w:tcPr>
          <w:p w:rsidR="00FA28FC" w:rsidRPr="00C23C32" w:rsidRDefault="003F3536"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23.7</w:t>
            </w:r>
            <w:r w:rsidR="00FA28FC" w:rsidRPr="00C23C32">
              <w:rPr>
                <w:rFonts w:ascii="仿宋_GB2312" w:eastAsia="仿宋_GB2312" w:hAnsi="Times New Roman" w:hint="eastAsia"/>
                <w:color w:val="000000"/>
                <w:sz w:val="24"/>
                <w:szCs w:val="24"/>
              </w:rPr>
              <w:t>%</w:t>
            </w:r>
          </w:p>
        </w:tc>
        <w:tc>
          <w:tcPr>
            <w:tcW w:w="1028" w:type="pct"/>
            <w:shd w:val="clear" w:color="auto" w:fill="auto"/>
          </w:tcPr>
          <w:p w:rsidR="00FA28FC" w:rsidRPr="00C23C32" w:rsidRDefault="00FA28FC"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w:t>
            </w:r>
          </w:p>
        </w:tc>
        <w:tc>
          <w:tcPr>
            <w:tcW w:w="1000" w:type="pct"/>
          </w:tcPr>
          <w:p w:rsidR="00FA28FC" w:rsidRPr="00C23C32" w:rsidRDefault="004F3188"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28</w:t>
            </w:r>
            <w:r w:rsidR="00FA28FC" w:rsidRPr="00C23C32">
              <w:rPr>
                <w:rFonts w:ascii="仿宋_GB2312" w:eastAsia="仿宋_GB2312" w:hAnsi="Times New Roman" w:hint="eastAsia"/>
                <w:color w:val="000000"/>
                <w:sz w:val="24"/>
                <w:szCs w:val="24"/>
              </w:rPr>
              <w:t>%</w:t>
            </w:r>
          </w:p>
        </w:tc>
      </w:tr>
      <w:tr w:rsidR="00FA28FC" w:rsidRPr="00C23C32" w:rsidTr="00902471">
        <w:tc>
          <w:tcPr>
            <w:tcW w:w="406" w:type="pct"/>
            <w:vMerge/>
            <w:shd w:val="clear" w:color="auto" w:fill="auto"/>
          </w:tcPr>
          <w:p w:rsidR="00FA28FC" w:rsidRPr="00C23C32" w:rsidRDefault="00FA28FC" w:rsidP="00902471">
            <w:pPr>
              <w:spacing w:line="320" w:lineRule="exact"/>
              <w:rPr>
                <w:rFonts w:ascii="仿宋_GB2312" w:eastAsia="仿宋_GB2312" w:hAnsi="Times New Roman"/>
                <w:color w:val="000000"/>
                <w:sz w:val="24"/>
                <w:szCs w:val="24"/>
              </w:rPr>
            </w:pPr>
          </w:p>
        </w:tc>
        <w:tc>
          <w:tcPr>
            <w:tcW w:w="1751" w:type="pct"/>
            <w:shd w:val="clear" w:color="auto" w:fill="auto"/>
          </w:tcPr>
          <w:p w:rsidR="00FA28FC" w:rsidRPr="00C23C32" w:rsidRDefault="00FA28F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当年社会培训人数</w:t>
            </w:r>
          </w:p>
        </w:tc>
        <w:tc>
          <w:tcPr>
            <w:tcW w:w="815" w:type="pct"/>
            <w:shd w:val="clear" w:color="auto" w:fill="auto"/>
          </w:tcPr>
          <w:p w:rsidR="00FA28FC" w:rsidRPr="00C23C32" w:rsidRDefault="00B55615"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8</w:t>
            </w:r>
            <w:r w:rsidR="009B0A91" w:rsidRPr="00C23C32">
              <w:rPr>
                <w:rFonts w:ascii="仿宋_GB2312" w:eastAsia="仿宋_GB2312" w:hAnsi="Times New Roman" w:hint="eastAsia"/>
                <w:color w:val="000000"/>
                <w:sz w:val="24"/>
                <w:szCs w:val="24"/>
              </w:rPr>
              <w:t>2</w:t>
            </w:r>
          </w:p>
        </w:tc>
        <w:tc>
          <w:tcPr>
            <w:tcW w:w="1028" w:type="pct"/>
            <w:shd w:val="clear" w:color="auto" w:fill="auto"/>
          </w:tcPr>
          <w:p w:rsidR="00FA28FC" w:rsidRPr="00C23C32" w:rsidRDefault="00FA28FC" w:rsidP="00C23C32">
            <w:pPr>
              <w:spacing w:line="320" w:lineRule="exact"/>
              <w:jc w:val="center"/>
              <w:rPr>
                <w:rFonts w:ascii="仿宋_GB2312" w:eastAsia="仿宋_GB2312" w:hAnsi="Times New Roman"/>
                <w:color w:val="000000"/>
                <w:sz w:val="24"/>
                <w:szCs w:val="24"/>
              </w:rPr>
            </w:pPr>
          </w:p>
        </w:tc>
        <w:tc>
          <w:tcPr>
            <w:tcW w:w="1000" w:type="pct"/>
          </w:tcPr>
          <w:p w:rsidR="00FA28FC" w:rsidRPr="00C23C32" w:rsidRDefault="00AD1CFE"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100</w:t>
            </w:r>
          </w:p>
        </w:tc>
      </w:tr>
      <w:tr w:rsidR="00FA28FC" w:rsidRPr="00C23C32" w:rsidTr="00902471">
        <w:tc>
          <w:tcPr>
            <w:tcW w:w="406" w:type="pct"/>
            <w:vMerge/>
            <w:shd w:val="clear" w:color="auto" w:fill="auto"/>
          </w:tcPr>
          <w:p w:rsidR="00FA28FC" w:rsidRPr="00C23C32" w:rsidRDefault="00FA28FC" w:rsidP="00902471">
            <w:pPr>
              <w:spacing w:line="320" w:lineRule="exact"/>
              <w:rPr>
                <w:rFonts w:ascii="仿宋_GB2312" w:eastAsia="仿宋_GB2312" w:hAnsi="Times New Roman"/>
                <w:color w:val="000000"/>
                <w:sz w:val="24"/>
                <w:szCs w:val="24"/>
              </w:rPr>
            </w:pPr>
          </w:p>
        </w:tc>
        <w:tc>
          <w:tcPr>
            <w:tcW w:w="1751" w:type="pct"/>
            <w:shd w:val="clear" w:color="auto" w:fill="auto"/>
          </w:tcPr>
          <w:p w:rsidR="00FA28FC" w:rsidRPr="00C23C32" w:rsidRDefault="00FA28FC" w:rsidP="00902471">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人均实训学时（学时/人）</w:t>
            </w:r>
          </w:p>
        </w:tc>
        <w:tc>
          <w:tcPr>
            <w:tcW w:w="815" w:type="pct"/>
            <w:shd w:val="clear" w:color="auto" w:fill="auto"/>
          </w:tcPr>
          <w:p w:rsidR="00FA28FC" w:rsidRPr="00C23C32" w:rsidRDefault="009B0A91"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20</w:t>
            </w:r>
          </w:p>
        </w:tc>
        <w:tc>
          <w:tcPr>
            <w:tcW w:w="1028" w:type="pct"/>
            <w:shd w:val="clear" w:color="auto" w:fill="auto"/>
          </w:tcPr>
          <w:p w:rsidR="00FA28FC" w:rsidRPr="00C23C32" w:rsidRDefault="00FA28FC" w:rsidP="00C23C32">
            <w:pPr>
              <w:spacing w:line="320" w:lineRule="exact"/>
              <w:jc w:val="center"/>
              <w:rPr>
                <w:rFonts w:ascii="仿宋_GB2312" w:eastAsia="仿宋_GB2312" w:hAnsi="Times New Roman"/>
                <w:color w:val="000000"/>
                <w:sz w:val="24"/>
                <w:szCs w:val="24"/>
              </w:rPr>
            </w:pPr>
          </w:p>
        </w:tc>
        <w:tc>
          <w:tcPr>
            <w:tcW w:w="1000" w:type="pct"/>
          </w:tcPr>
          <w:p w:rsidR="00FA28FC" w:rsidRPr="00C23C32" w:rsidRDefault="00942C74"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25</w:t>
            </w:r>
          </w:p>
        </w:tc>
      </w:tr>
    </w:tbl>
    <w:p w:rsidR="00C23C32" w:rsidRDefault="00C23C32" w:rsidP="00FA28FC">
      <w:pPr>
        <w:spacing w:line="320" w:lineRule="exact"/>
        <w:rPr>
          <w:rFonts w:ascii="Times New Roman" w:eastAsia="黑体" w:hAnsi="黑体"/>
          <w:bCs/>
          <w:color w:val="000000"/>
          <w:sz w:val="28"/>
          <w:szCs w:val="28"/>
        </w:rPr>
      </w:pPr>
    </w:p>
    <w:p w:rsidR="00FA28FC" w:rsidRPr="004F30BB" w:rsidRDefault="00FA28FC" w:rsidP="00FA28FC">
      <w:pPr>
        <w:spacing w:line="320" w:lineRule="exact"/>
        <w:rPr>
          <w:rFonts w:ascii="Times New Roman" w:eastAsia="黑体" w:hAnsi="黑体"/>
          <w:bCs/>
          <w:color w:val="000000"/>
          <w:sz w:val="28"/>
          <w:szCs w:val="28"/>
        </w:rPr>
      </w:pPr>
      <w:r>
        <w:rPr>
          <w:rFonts w:ascii="Times New Roman" w:eastAsia="黑体" w:hAnsi="黑体" w:hint="eastAsia"/>
          <w:bCs/>
          <w:color w:val="000000"/>
          <w:sz w:val="28"/>
          <w:szCs w:val="28"/>
        </w:rPr>
        <w:t>四、</w:t>
      </w:r>
      <w:r w:rsidRPr="004F30BB">
        <w:rPr>
          <w:rFonts w:ascii="Times New Roman" w:eastAsia="黑体" w:hAnsi="黑体"/>
          <w:bCs/>
          <w:color w:val="000000"/>
          <w:sz w:val="28"/>
          <w:szCs w:val="28"/>
        </w:rPr>
        <w:t>实训基地职业技能培训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559"/>
        <w:gridCol w:w="574"/>
        <w:gridCol w:w="574"/>
        <w:gridCol w:w="637"/>
        <w:gridCol w:w="622"/>
        <w:gridCol w:w="624"/>
        <w:gridCol w:w="624"/>
        <w:gridCol w:w="639"/>
        <w:gridCol w:w="639"/>
        <w:gridCol w:w="687"/>
        <w:gridCol w:w="650"/>
      </w:tblGrid>
      <w:tr w:rsidR="00FA28FC" w:rsidRPr="00B01253" w:rsidTr="00902471">
        <w:tc>
          <w:tcPr>
            <w:tcW w:w="246" w:type="pct"/>
            <w:vMerge w:val="restart"/>
            <w:shd w:val="clear" w:color="auto" w:fill="auto"/>
            <w:vAlign w:val="center"/>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N</w:t>
            </w:r>
          </w:p>
        </w:tc>
        <w:tc>
          <w:tcPr>
            <w:tcW w:w="1378" w:type="pct"/>
            <w:vMerge w:val="restar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职业资格证书名称</w:t>
            </w:r>
          </w:p>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（证书颁发单位）</w:t>
            </w:r>
          </w:p>
        </w:tc>
        <w:tc>
          <w:tcPr>
            <w:tcW w:w="309" w:type="pct"/>
            <w:vMerge w:val="restart"/>
            <w:vAlign w:val="center"/>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年度</w:t>
            </w:r>
          </w:p>
        </w:tc>
        <w:tc>
          <w:tcPr>
            <w:tcW w:w="309" w:type="pct"/>
            <w:vMerge w:val="restart"/>
            <w:shd w:val="clear" w:color="auto" w:fill="auto"/>
            <w:vAlign w:val="center"/>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目标</w:t>
            </w:r>
          </w:p>
        </w:tc>
        <w:tc>
          <w:tcPr>
            <w:tcW w:w="1350" w:type="pct"/>
            <w:gridSpan w:val="4"/>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培训人数</w:t>
            </w:r>
          </w:p>
        </w:tc>
        <w:tc>
          <w:tcPr>
            <w:tcW w:w="1408" w:type="pct"/>
            <w:gridSpan w:val="4"/>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其中：获证人数</w:t>
            </w:r>
          </w:p>
        </w:tc>
      </w:tr>
      <w:tr w:rsidR="00FA28FC" w:rsidRPr="00B01253" w:rsidTr="00902471">
        <w:tc>
          <w:tcPr>
            <w:tcW w:w="246" w:type="pct"/>
            <w:vMerge/>
            <w:shd w:val="clear" w:color="auto" w:fill="auto"/>
            <w:vAlign w:val="center"/>
          </w:tcPr>
          <w:p w:rsidR="00FA28FC" w:rsidRPr="00573481" w:rsidRDefault="00FA28FC" w:rsidP="00902471">
            <w:pPr>
              <w:spacing w:line="320" w:lineRule="exact"/>
              <w:rPr>
                <w:rFonts w:ascii="Times New Roman" w:eastAsia="仿宋_GB2312" w:hAnsi="Times New Roman"/>
                <w:color w:val="000000"/>
                <w:sz w:val="24"/>
                <w:szCs w:val="24"/>
              </w:rPr>
            </w:pPr>
          </w:p>
        </w:tc>
        <w:tc>
          <w:tcPr>
            <w:tcW w:w="1378" w:type="pct"/>
            <w:vMerge/>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09" w:type="pct"/>
            <w:vMerge/>
          </w:tcPr>
          <w:p w:rsidR="00FA28FC" w:rsidRPr="00573481" w:rsidRDefault="00FA28FC" w:rsidP="00902471">
            <w:pPr>
              <w:spacing w:line="320" w:lineRule="exact"/>
              <w:rPr>
                <w:rFonts w:ascii="Times New Roman" w:eastAsia="仿宋_GB2312" w:hAnsi="Times New Roman"/>
                <w:color w:val="000000"/>
                <w:sz w:val="24"/>
                <w:szCs w:val="24"/>
              </w:rPr>
            </w:pPr>
          </w:p>
        </w:tc>
        <w:tc>
          <w:tcPr>
            <w:tcW w:w="309" w:type="pct"/>
            <w:vMerge/>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43"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合计</w:t>
            </w:r>
          </w:p>
        </w:tc>
        <w:tc>
          <w:tcPr>
            <w:tcW w:w="335"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初级</w:t>
            </w:r>
          </w:p>
        </w:tc>
        <w:tc>
          <w:tcPr>
            <w:tcW w:w="33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中级</w:t>
            </w:r>
          </w:p>
        </w:tc>
        <w:tc>
          <w:tcPr>
            <w:tcW w:w="33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高级</w:t>
            </w:r>
          </w:p>
        </w:tc>
        <w:tc>
          <w:tcPr>
            <w:tcW w:w="344"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合计</w:t>
            </w:r>
          </w:p>
        </w:tc>
        <w:tc>
          <w:tcPr>
            <w:tcW w:w="344"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初级</w:t>
            </w:r>
          </w:p>
        </w:tc>
        <w:tc>
          <w:tcPr>
            <w:tcW w:w="370"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中</w:t>
            </w:r>
          </w:p>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级</w:t>
            </w:r>
          </w:p>
        </w:tc>
        <w:tc>
          <w:tcPr>
            <w:tcW w:w="350"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高级</w:t>
            </w:r>
          </w:p>
        </w:tc>
      </w:tr>
      <w:tr w:rsidR="00FA28FC" w:rsidRPr="00573481" w:rsidTr="00902471">
        <w:tc>
          <w:tcPr>
            <w:tcW w:w="246" w:type="pct"/>
            <w:shd w:val="clear" w:color="auto" w:fill="auto"/>
            <w:vAlign w:val="center"/>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1</w:t>
            </w:r>
          </w:p>
        </w:tc>
        <w:tc>
          <w:tcPr>
            <w:tcW w:w="1378"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09" w:type="pct"/>
          </w:tcPr>
          <w:p w:rsidR="00FA28FC" w:rsidRPr="00573481" w:rsidRDefault="00FA28FC" w:rsidP="00902471">
            <w:pPr>
              <w:spacing w:line="320" w:lineRule="exact"/>
              <w:rPr>
                <w:rFonts w:ascii="Times New Roman" w:eastAsia="仿宋_GB2312" w:hAnsi="Times New Roman"/>
                <w:color w:val="000000"/>
                <w:sz w:val="24"/>
                <w:szCs w:val="24"/>
              </w:rPr>
            </w:pPr>
          </w:p>
        </w:tc>
        <w:tc>
          <w:tcPr>
            <w:tcW w:w="309"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43"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35"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3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3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44"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44"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70"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50"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r>
      <w:tr w:rsidR="00FA28FC" w:rsidRPr="00573481" w:rsidTr="00902471">
        <w:tc>
          <w:tcPr>
            <w:tcW w:w="246" w:type="pct"/>
            <w:shd w:val="clear" w:color="auto" w:fill="auto"/>
            <w:vAlign w:val="center"/>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hint="eastAsia"/>
                <w:color w:val="000000"/>
                <w:sz w:val="24"/>
                <w:szCs w:val="24"/>
              </w:rPr>
              <w:t>2</w:t>
            </w:r>
          </w:p>
        </w:tc>
        <w:tc>
          <w:tcPr>
            <w:tcW w:w="1378"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09" w:type="pct"/>
          </w:tcPr>
          <w:p w:rsidR="00FA28FC" w:rsidRPr="00573481" w:rsidRDefault="00FA28FC" w:rsidP="00902471">
            <w:pPr>
              <w:spacing w:line="320" w:lineRule="exact"/>
              <w:rPr>
                <w:rFonts w:ascii="Times New Roman" w:eastAsia="仿宋_GB2312" w:hAnsi="Times New Roman"/>
                <w:color w:val="000000"/>
                <w:sz w:val="24"/>
                <w:szCs w:val="24"/>
              </w:rPr>
            </w:pPr>
          </w:p>
        </w:tc>
        <w:tc>
          <w:tcPr>
            <w:tcW w:w="309"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43"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35"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3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3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44"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44"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70"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50"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r>
      <w:tr w:rsidR="00FA28FC" w:rsidRPr="00573481" w:rsidTr="00902471">
        <w:tc>
          <w:tcPr>
            <w:tcW w:w="246" w:type="pct"/>
            <w:shd w:val="clear" w:color="auto" w:fill="auto"/>
            <w:vAlign w:val="center"/>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hint="eastAsia"/>
                <w:color w:val="000000"/>
                <w:sz w:val="24"/>
                <w:szCs w:val="24"/>
              </w:rPr>
              <w:t>3</w:t>
            </w:r>
          </w:p>
        </w:tc>
        <w:tc>
          <w:tcPr>
            <w:tcW w:w="1378"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09" w:type="pct"/>
          </w:tcPr>
          <w:p w:rsidR="00FA28FC" w:rsidRPr="00573481" w:rsidRDefault="00FA28FC" w:rsidP="00902471">
            <w:pPr>
              <w:spacing w:line="320" w:lineRule="exact"/>
              <w:rPr>
                <w:rFonts w:ascii="Times New Roman" w:eastAsia="仿宋_GB2312" w:hAnsi="Times New Roman"/>
                <w:color w:val="000000"/>
                <w:sz w:val="24"/>
                <w:szCs w:val="24"/>
              </w:rPr>
            </w:pPr>
          </w:p>
        </w:tc>
        <w:tc>
          <w:tcPr>
            <w:tcW w:w="309"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43"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35"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3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3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44"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44"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70"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50"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r>
      <w:tr w:rsidR="00FA28FC" w:rsidRPr="00573481" w:rsidTr="00902471">
        <w:tc>
          <w:tcPr>
            <w:tcW w:w="246" w:type="pct"/>
            <w:shd w:val="clear" w:color="auto" w:fill="auto"/>
            <w:vAlign w:val="center"/>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hint="eastAsia"/>
                <w:color w:val="000000"/>
                <w:sz w:val="24"/>
                <w:szCs w:val="24"/>
              </w:rPr>
              <w:t>4</w:t>
            </w:r>
          </w:p>
        </w:tc>
        <w:tc>
          <w:tcPr>
            <w:tcW w:w="1378"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09" w:type="pct"/>
          </w:tcPr>
          <w:p w:rsidR="00FA28FC" w:rsidRPr="00573481" w:rsidRDefault="00FA28FC" w:rsidP="00902471">
            <w:pPr>
              <w:spacing w:line="320" w:lineRule="exact"/>
              <w:rPr>
                <w:rFonts w:ascii="Times New Roman" w:eastAsia="仿宋_GB2312" w:hAnsi="Times New Roman"/>
                <w:color w:val="000000"/>
                <w:sz w:val="24"/>
                <w:szCs w:val="24"/>
              </w:rPr>
            </w:pPr>
          </w:p>
        </w:tc>
        <w:tc>
          <w:tcPr>
            <w:tcW w:w="309"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43"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35"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3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3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44"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44"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70"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50"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r>
      <w:tr w:rsidR="00FA28FC" w:rsidRPr="00573481" w:rsidTr="00902471">
        <w:tc>
          <w:tcPr>
            <w:tcW w:w="246" w:type="pct"/>
            <w:shd w:val="clear" w:color="auto" w:fill="auto"/>
            <w:vAlign w:val="center"/>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hint="eastAsia"/>
                <w:color w:val="000000"/>
                <w:sz w:val="24"/>
                <w:szCs w:val="24"/>
              </w:rPr>
              <w:t>5</w:t>
            </w:r>
          </w:p>
        </w:tc>
        <w:tc>
          <w:tcPr>
            <w:tcW w:w="1378"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09" w:type="pct"/>
          </w:tcPr>
          <w:p w:rsidR="00FA28FC" w:rsidRPr="00573481" w:rsidRDefault="00FA28FC" w:rsidP="00902471">
            <w:pPr>
              <w:spacing w:line="320" w:lineRule="exact"/>
              <w:rPr>
                <w:rFonts w:ascii="Times New Roman" w:eastAsia="仿宋_GB2312" w:hAnsi="Times New Roman"/>
                <w:color w:val="000000"/>
                <w:sz w:val="24"/>
                <w:szCs w:val="24"/>
              </w:rPr>
            </w:pPr>
          </w:p>
        </w:tc>
        <w:tc>
          <w:tcPr>
            <w:tcW w:w="309"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43"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35"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3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3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44"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44"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70"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350"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r>
    </w:tbl>
    <w:p w:rsidR="006F4E03" w:rsidRDefault="006F4E03" w:rsidP="00FA28FC">
      <w:pPr>
        <w:spacing w:line="320" w:lineRule="exact"/>
        <w:rPr>
          <w:rFonts w:ascii="Times New Roman" w:eastAsia="黑体" w:hAnsi="黑体"/>
          <w:bCs/>
          <w:color w:val="000000"/>
          <w:sz w:val="28"/>
          <w:szCs w:val="28"/>
        </w:rPr>
      </w:pPr>
    </w:p>
    <w:p w:rsidR="00FA28FC" w:rsidRPr="004F30BB" w:rsidRDefault="00FA28FC" w:rsidP="00FA28FC">
      <w:pPr>
        <w:spacing w:line="320" w:lineRule="exact"/>
        <w:rPr>
          <w:rFonts w:ascii="Times New Roman" w:eastAsia="黑体" w:hAnsi="黑体"/>
          <w:bCs/>
          <w:color w:val="000000"/>
          <w:sz w:val="28"/>
          <w:szCs w:val="28"/>
        </w:rPr>
      </w:pPr>
      <w:r>
        <w:rPr>
          <w:rFonts w:ascii="Times New Roman" w:eastAsia="黑体" w:hAnsi="黑体" w:hint="eastAsia"/>
          <w:bCs/>
          <w:color w:val="000000"/>
          <w:sz w:val="28"/>
          <w:szCs w:val="28"/>
        </w:rPr>
        <w:t>五、</w:t>
      </w:r>
      <w:r w:rsidRPr="004F30BB">
        <w:rPr>
          <w:rFonts w:ascii="Times New Roman" w:eastAsia="黑体" w:hAnsi="黑体"/>
          <w:bCs/>
          <w:color w:val="000000"/>
          <w:sz w:val="28"/>
          <w:szCs w:val="28"/>
        </w:rPr>
        <w:t>项目设备预算</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969"/>
        <w:gridCol w:w="1611"/>
        <w:gridCol w:w="897"/>
        <w:gridCol w:w="897"/>
        <w:gridCol w:w="936"/>
        <w:gridCol w:w="1079"/>
        <w:gridCol w:w="1254"/>
      </w:tblGrid>
      <w:tr w:rsidR="00FA28FC" w:rsidRPr="00B01253" w:rsidTr="00902471">
        <w:tc>
          <w:tcPr>
            <w:tcW w:w="645" w:type="dxa"/>
            <w:shd w:val="clear" w:color="auto" w:fill="auto"/>
            <w:vAlign w:val="center"/>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N</w:t>
            </w:r>
          </w:p>
        </w:tc>
        <w:tc>
          <w:tcPr>
            <w:tcW w:w="1969" w:type="dxa"/>
            <w:shd w:val="clear" w:color="auto" w:fill="auto"/>
            <w:vAlign w:val="center"/>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设备名称</w:t>
            </w:r>
          </w:p>
        </w:tc>
        <w:tc>
          <w:tcPr>
            <w:tcW w:w="1611" w:type="dxa"/>
            <w:shd w:val="clear" w:color="auto" w:fill="auto"/>
            <w:vAlign w:val="center"/>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型号规格</w:t>
            </w:r>
          </w:p>
        </w:tc>
        <w:tc>
          <w:tcPr>
            <w:tcW w:w="897" w:type="dxa"/>
            <w:shd w:val="clear" w:color="auto" w:fill="auto"/>
            <w:vAlign w:val="center"/>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单位</w:t>
            </w:r>
          </w:p>
        </w:tc>
        <w:tc>
          <w:tcPr>
            <w:tcW w:w="897" w:type="dxa"/>
            <w:shd w:val="clear" w:color="auto" w:fill="auto"/>
            <w:vAlign w:val="center"/>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hint="eastAsia"/>
                <w:color w:val="000000"/>
                <w:sz w:val="24"/>
                <w:szCs w:val="24"/>
              </w:rPr>
              <w:t>数量</w:t>
            </w:r>
          </w:p>
        </w:tc>
        <w:tc>
          <w:tcPr>
            <w:tcW w:w="936" w:type="dxa"/>
            <w:shd w:val="clear" w:color="auto" w:fill="auto"/>
            <w:vAlign w:val="center"/>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单价</w:t>
            </w:r>
          </w:p>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（元）</w:t>
            </w:r>
          </w:p>
        </w:tc>
        <w:tc>
          <w:tcPr>
            <w:tcW w:w="1079" w:type="dxa"/>
            <w:shd w:val="clear" w:color="auto" w:fill="auto"/>
            <w:vAlign w:val="center"/>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小计</w:t>
            </w:r>
          </w:p>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（元）</w:t>
            </w:r>
          </w:p>
        </w:tc>
        <w:tc>
          <w:tcPr>
            <w:tcW w:w="1254" w:type="dxa"/>
            <w:shd w:val="clear" w:color="auto" w:fill="auto"/>
            <w:vAlign w:val="center"/>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实训内容</w:t>
            </w:r>
          </w:p>
        </w:tc>
      </w:tr>
      <w:tr w:rsidR="005B389B" w:rsidRPr="00B01253" w:rsidTr="00902471">
        <w:tc>
          <w:tcPr>
            <w:tcW w:w="645" w:type="dxa"/>
            <w:shd w:val="clear" w:color="auto" w:fill="auto"/>
          </w:tcPr>
          <w:p w:rsidR="005B389B" w:rsidRPr="00573481" w:rsidRDefault="005B389B" w:rsidP="00FA5A70">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1</w:t>
            </w:r>
          </w:p>
        </w:tc>
        <w:tc>
          <w:tcPr>
            <w:tcW w:w="1969" w:type="dxa"/>
            <w:shd w:val="clear" w:color="auto" w:fill="auto"/>
          </w:tcPr>
          <w:p w:rsidR="005B389B" w:rsidRPr="00C23C32" w:rsidRDefault="005B389B" w:rsidP="00C13CE4">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全自动</w:t>
            </w:r>
            <w:proofErr w:type="gramStart"/>
            <w:r w:rsidRPr="00C23C32">
              <w:rPr>
                <w:rFonts w:ascii="仿宋_GB2312" w:eastAsia="仿宋_GB2312" w:hAnsi="Times New Roman" w:hint="eastAsia"/>
                <w:color w:val="000000"/>
                <w:sz w:val="24"/>
                <w:szCs w:val="24"/>
              </w:rPr>
              <w:t>打钉机</w:t>
            </w:r>
            <w:proofErr w:type="gramEnd"/>
          </w:p>
        </w:tc>
        <w:tc>
          <w:tcPr>
            <w:tcW w:w="1611"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1400MM</w:t>
            </w:r>
          </w:p>
        </w:tc>
        <w:tc>
          <w:tcPr>
            <w:tcW w:w="897"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台</w:t>
            </w:r>
          </w:p>
        </w:tc>
        <w:tc>
          <w:tcPr>
            <w:tcW w:w="897"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w:t>
            </w:r>
          </w:p>
        </w:tc>
        <w:tc>
          <w:tcPr>
            <w:tcW w:w="936"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38</w:t>
            </w:r>
            <w:r w:rsidR="00D2460F" w:rsidRPr="00C23C32">
              <w:rPr>
                <w:rFonts w:ascii="仿宋_GB2312" w:eastAsia="仿宋_GB2312" w:hAnsi="Times New Roman" w:hint="eastAsia"/>
                <w:color w:val="000000"/>
                <w:sz w:val="24"/>
                <w:szCs w:val="24"/>
              </w:rPr>
              <w:t>0000</w:t>
            </w:r>
          </w:p>
        </w:tc>
        <w:tc>
          <w:tcPr>
            <w:tcW w:w="1079"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38</w:t>
            </w:r>
            <w:r w:rsidR="00D2460F" w:rsidRPr="00C23C32">
              <w:rPr>
                <w:rFonts w:ascii="仿宋_GB2312" w:eastAsia="仿宋_GB2312" w:hAnsi="Times New Roman" w:hint="eastAsia"/>
                <w:color w:val="000000"/>
                <w:sz w:val="24"/>
                <w:szCs w:val="24"/>
              </w:rPr>
              <w:t>0000</w:t>
            </w:r>
          </w:p>
        </w:tc>
        <w:tc>
          <w:tcPr>
            <w:tcW w:w="1254" w:type="dxa"/>
            <w:shd w:val="clear" w:color="auto" w:fill="auto"/>
          </w:tcPr>
          <w:p w:rsidR="005B389B" w:rsidRPr="00573481" w:rsidRDefault="00AD0B7C" w:rsidP="00902471">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印后加工</w:t>
            </w:r>
          </w:p>
        </w:tc>
      </w:tr>
      <w:tr w:rsidR="005B389B" w:rsidRPr="00B01253" w:rsidTr="00902471">
        <w:tc>
          <w:tcPr>
            <w:tcW w:w="645" w:type="dxa"/>
            <w:shd w:val="clear" w:color="auto" w:fill="auto"/>
          </w:tcPr>
          <w:p w:rsidR="005B389B" w:rsidRPr="00573481" w:rsidRDefault="005B389B" w:rsidP="00FA5A70">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2</w:t>
            </w:r>
          </w:p>
        </w:tc>
        <w:tc>
          <w:tcPr>
            <w:tcW w:w="1969" w:type="dxa"/>
            <w:shd w:val="clear" w:color="auto" w:fill="auto"/>
          </w:tcPr>
          <w:p w:rsidR="005B389B" w:rsidRPr="00C23C32" w:rsidRDefault="005B389B" w:rsidP="00C13CE4">
            <w:pPr>
              <w:spacing w:line="320" w:lineRule="exact"/>
              <w:rPr>
                <w:rFonts w:ascii="仿宋_GB2312" w:eastAsia="仿宋_GB2312" w:hAnsi="Times New Roman"/>
                <w:color w:val="000000"/>
                <w:sz w:val="24"/>
                <w:szCs w:val="24"/>
              </w:rPr>
            </w:pPr>
            <w:proofErr w:type="gramStart"/>
            <w:r w:rsidRPr="00C23C32">
              <w:rPr>
                <w:rFonts w:ascii="仿宋_GB2312" w:eastAsia="仿宋_GB2312" w:hAnsi="Times New Roman" w:hint="eastAsia"/>
                <w:color w:val="000000"/>
                <w:sz w:val="24"/>
                <w:szCs w:val="24"/>
              </w:rPr>
              <w:t>裱胶机</w:t>
            </w:r>
            <w:proofErr w:type="gramEnd"/>
          </w:p>
        </w:tc>
        <w:tc>
          <w:tcPr>
            <w:tcW w:w="1611"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1100MM</w:t>
            </w:r>
          </w:p>
        </w:tc>
        <w:tc>
          <w:tcPr>
            <w:tcW w:w="897"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台</w:t>
            </w:r>
          </w:p>
        </w:tc>
        <w:tc>
          <w:tcPr>
            <w:tcW w:w="897"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w:t>
            </w:r>
          </w:p>
        </w:tc>
        <w:tc>
          <w:tcPr>
            <w:tcW w:w="936"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5</w:t>
            </w:r>
            <w:r w:rsidR="00D2460F" w:rsidRPr="00C23C32">
              <w:rPr>
                <w:rFonts w:ascii="仿宋_GB2312" w:eastAsia="仿宋_GB2312" w:hAnsi="Times New Roman" w:hint="eastAsia"/>
                <w:color w:val="000000"/>
                <w:sz w:val="24"/>
                <w:szCs w:val="24"/>
              </w:rPr>
              <w:t>0000</w:t>
            </w:r>
          </w:p>
        </w:tc>
        <w:tc>
          <w:tcPr>
            <w:tcW w:w="1079"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5</w:t>
            </w:r>
            <w:r w:rsidR="00D2460F" w:rsidRPr="00C23C32">
              <w:rPr>
                <w:rFonts w:ascii="仿宋_GB2312" w:eastAsia="仿宋_GB2312" w:hAnsi="Times New Roman" w:hint="eastAsia"/>
                <w:color w:val="000000"/>
                <w:sz w:val="24"/>
                <w:szCs w:val="24"/>
              </w:rPr>
              <w:t>0000</w:t>
            </w:r>
          </w:p>
        </w:tc>
        <w:tc>
          <w:tcPr>
            <w:tcW w:w="1254" w:type="dxa"/>
            <w:shd w:val="clear" w:color="auto" w:fill="auto"/>
          </w:tcPr>
          <w:p w:rsidR="005B389B" w:rsidRPr="00573481" w:rsidRDefault="00AD0B7C" w:rsidP="00902471">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材料加工</w:t>
            </w:r>
          </w:p>
        </w:tc>
      </w:tr>
      <w:tr w:rsidR="005B389B" w:rsidRPr="00B01253" w:rsidTr="00902471">
        <w:tc>
          <w:tcPr>
            <w:tcW w:w="645" w:type="dxa"/>
            <w:shd w:val="clear" w:color="auto" w:fill="auto"/>
          </w:tcPr>
          <w:p w:rsidR="005B389B" w:rsidRPr="00573481" w:rsidRDefault="005B389B" w:rsidP="00FA5A70">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3</w:t>
            </w:r>
          </w:p>
        </w:tc>
        <w:tc>
          <w:tcPr>
            <w:tcW w:w="1969" w:type="dxa"/>
            <w:shd w:val="clear" w:color="auto" w:fill="auto"/>
          </w:tcPr>
          <w:p w:rsidR="005B389B" w:rsidRPr="00C23C32" w:rsidRDefault="005B389B" w:rsidP="00C13CE4">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激光刀模机</w:t>
            </w:r>
          </w:p>
        </w:tc>
        <w:tc>
          <w:tcPr>
            <w:tcW w:w="1611"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全开一套</w:t>
            </w:r>
          </w:p>
        </w:tc>
        <w:tc>
          <w:tcPr>
            <w:tcW w:w="897"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台</w:t>
            </w:r>
          </w:p>
        </w:tc>
        <w:tc>
          <w:tcPr>
            <w:tcW w:w="897"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8</w:t>
            </w:r>
          </w:p>
        </w:tc>
        <w:tc>
          <w:tcPr>
            <w:tcW w:w="936" w:type="dxa"/>
            <w:shd w:val="clear" w:color="auto" w:fill="auto"/>
          </w:tcPr>
          <w:p w:rsidR="005B389B" w:rsidRPr="00C23C32" w:rsidRDefault="00D2460F"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150000</w:t>
            </w:r>
          </w:p>
        </w:tc>
        <w:tc>
          <w:tcPr>
            <w:tcW w:w="1079"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120</w:t>
            </w:r>
            <w:r w:rsidR="00D2460F" w:rsidRPr="00C23C32">
              <w:rPr>
                <w:rFonts w:ascii="仿宋_GB2312" w:eastAsia="仿宋_GB2312" w:hAnsi="Times New Roman" w:hint="eastAsia"/>
                <w:color w:val="000000"/>
                <w:sz w:val="24"/>
                <w:szCs w:val="24"/>
              </w:rPr>
              <w:t>0000</w:t>
            </w:r>
          </w:p>
        </w:tc>
        <w:tc>
          <w:tcPr>
            <w:tcW w:w="1254" w:type="dxa"/>
            <w:shd w:val="clear" w:color="auto" w:fill="auto"/>
          </w:tcPr>
          <w:p w:rsidR="005B389B" w:rsidRPr="00573481" w:rsidRDefault="00AD0B7C" w:rsidP="00902471">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造型模切</w:t>
            </w:r>
          </w:p>
        </w:tc>
      </w:tr>
      <w:tr w:rsidR="005B389B" w:rsidRPr="00B01253" w:rsidTr="00902471">
        <w:tc>
          <w:tcPr>
            <w:tcW w:w="645" w:type="dxa"/>
            <w:shd w:val="clear" w:color="auto" w:fill="auto"/>
          </w:tcPr>
          <w:p w:rsidR="005B389B" w:rsidRPr="00573481" w:rsidRDefault="005B389B" w:rsidP="00FA5A70">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4</w:t>
            </w:r>
          </w:p>
        </w:tc>
        <w:tc>
          <w:tcPr>
            <w:tcW w:w="1969" w:type="dxa"/>
            <w:shd w:val="clear" w:color="auto" w:fill="auto"/>
          </w:tcPr>
          <w:p w:rsidR="005B389B" w:rsidRPr="00C23C32" w:rsidRDefault="005B389B" w:rsidP="00C13CE4">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全自动</w:t>
            </w:r>
            <w:proofErr w:type="gramStart"/>
            <w:r w:rsidRPr="00C23C32">
              <w:rPr>
                <w:rFonts w:ascii="仿宋_GB2312" w:eastAsia="仿宋_GB2312" w:hAnsi="Times New Roman" w:hint="eastAsia"/>
                <w:color w:val="000000"/>
                <w:sz w:val="24"/>
                <w:szCs w:val="24"/>
              </w:rPr>
              <w:t>粘箱机</w:t>
            </w:r>
            <w:proofErr w:type="gramEnd"/>
          </w:p>
        </w:tc>
        <w:tc>
          <w:tcPr>
            <w:tcW w:w="1611"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1000MM</w:t>
            </w:r>
          </w:p>
        </w:tc>
        <w:tc>
          <w:tcPr>
            <w:tcW w:w="897"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台</w:t>
            </w:r>
          </w:p>
        </w:tc>
        <w:tc>
          <w:tcPr>
            <w:tcW w:w="897"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w:t>
            </w:r>
          </w:p>
        </w:tc>
        <w:tc>
          <w:tcPr>
            <w:tcW w:w="936"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35</w:t>
            </w:r>
            <w:r w:rsidR="00D2460F" w:rsidRPr="00C23C32">
              <w:rPr>
                <w:rFonts w:ascii="仿宋_GB2312" w:eastAsia="仿宋_GB2312" w:hAnsi="Times New Roman" w:hint="eastAsia"/>
                <w:color w:val="000000"/>
                <w:sz w:val="24"/>
                <w:szCs w:val="24"/>
              </w:rPr>
              <w:t>0000</w:t>
            </w:r>
          </w:p>
        </w:tc>
        <w:tc>
          <w:tcPr>
            <w:tcW w:w="1079"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35</w:t>
            </w:r>
            <w:r w:rsidR="00D2460F" w:rsidRPr="00C23C32">
              <w:rPr>
                <w:rFonts w:ascii="仿宋_GB2312" w:eastAsia="仿宋_GB2312" w:hAnsi="Times New Roman" w:hint="eastAsia"/>
                <w:color w:val="000000"/>
                <w:sz w:val="24"/>
                <w:szCs w:val="24"/>
              </w:rPr>
              <w:t>0000</w:t>
            </w:r>
          </w:p>
        </w:tc>
        <w:tc>
          <w:tcPr>
            <w:tcW w:w="1254" w:type="dxa"/>
            <w:shd w:val="clear" w:color="auto" w:fill="auto"/>
          </w:tcPr>
          <w:p w:rsidR="005B389B" w:rsidRPr="00573481" w:rsidRDefault="00AD0B7C" w:rsidP="00902471">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成型加工</w:t>
            </w:r>
          </w:p>
        </w:tc>
      </w:tr>
      <w:tr w:rsidR="005B389B" w:rsidRPr="00B01253" w:rsidTr="00902471">
        <w:tc>
          <w:tcPr>
            <w:tcW w:w="645" w:type="dxa"/>
            <w:shd w:val="clear" w:color="auto" w:fill="auto"/>
          </w:tcPr>
          <w:p w:rsidR="005B389B" w:rsidRPr="00573481" w:rsidRDefault="005B389B" w:rsidP="00FA5A70">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5</w:t>
            </w:r>
          </w:p>
        </w:tc>
        <w:tc>
          <w:tcPr>
            <w:tcW w:w="1969" w:type="dxa"/>
            <w:shd w:val="clear" w:color="auto" w:fill="auto"/>
          </w:tcPr>
          <w:p w:rsidR="005B389B" w:rsidRPr="00C23C32" w:rsidRDefault="005B389B" w:rsidP="00C13CE4">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立式复膜机</w:t>
            </w:r>
          </w:p>
        </w:tc>
        <w:tc>
          <w:tcPr>
            <w:tcW w:w="1611"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1100MM</w:t>
            </w:r>
          </w:p>
        </w:tc>
        <w:tc>
          <w:tcPr>
            <w:tcW w:w="897"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台</w:t>
            </w:r>
          </w:p>
        </w:tc>
        <w:tc>
          <w:tcPr>
            <w:tcW w:w="897"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w:t>
            </w:r>
          </w:p>
        </w:tc>
        <w:tc>
          <w:tcPr>
            <w:tcW w:w="936"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25</w:t>
            </w:r>
            <w:r w:rsidR="00D2460F" w:rsidRPr="00C23C32">
              <w:rPr>
                <w:rFonts w:ascii="仿宋_GB2312" w:eastAsia="仿宋_GB2312" w:hAnsi="Times New Roman" w:hint="eastAsia"/>
                <w:color w:val="000000"/>
                <w:sz w:val="24"/>
                <w:szCs w:val="24"/>
              </w:rPr>
              <w:t>0000</w:t>
            </w:r>
          </w:p>
        </w:tc>
        <w:tc>
          <w:tcPr>
            <w:tcW w:w="1079"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25</w:t>
            </w:r>
            <w:r w:rsidR="00D2460F" w:rsidRPr="00C23C32">
              <w:rPr>
                <w:rFonts w:ascii="仿宋_GB2312" w:eastAsia="仿宋_GB2312" w:hAnsi="Times New Roman" w:hint="eastAsia"/>
                <w:color w:val="000000"/>
                <w:sz w:val="24"/>
                <w:szCs w:val="24"/>
              </w:rPr>
              <w:t>0000</w:t>
            </w:r>
          </w:p>
        </w:tc>
        <w:tc>
          <w:tcPr>
            <w:tcW w:w="1254" w:type="dxa"/>
            <w:shd w:val="clear" w:color="auto" w:fill="auto"/>
          </w:tcPr>
          <w:p w:rsidR="005B389B" w:rsidRPr="00573481" w:rsidRDefault="00AD0B7C" w:rsidP="00902471">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印后</w:t>
            </w:r>
            <w:proofErr w:type="gramStart"/>
            <w:r>
              <w:rPr>
                <w:rFonts w:ascii="Times New Roman" w:eastAsia="仿宋_GB2312" w:hAnsi="Times New Roman" w:hint="eastAsia"/>
                <w:color w:val="000000"/>
                <w:sz w:val="24"/>
                <w:szCs w:val="24"/>
              </w:rPr>
              <w:t>整饰</w:t>
            </w:r>
            <w:proofErr w:type="gramEnd"/>
          </w:p>
        </w:tc>
      </w:tr>
      <w:tr w:rsidR="005B389B" w:rsidRPr="00B01253" w:rsidTr="00902471">
        <w:tc>
          <w:tcPr>
            <w:tcW w:w="645" w:type="dxa"/>
            <w:shd w:val="clear" w:color="auto" w:fill="auto"/>
          </w:tcPr>
          <w:p w:rsidR="005B389B" w:rsidRPr="00573481" w:rsidRDefault="005B389B" w:rsidP="00FA5A70">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6</w:t>
            </w:r>
          </w:p>
        </w:tc>
        <w:tc>
          <w:tcPr>
            <w:tcW w:w="1969" w:type="dxa"/>
            <w:shd w:val="clear" w:color="auto" w:fill="auto"/>
          </w:tcPr>
          <w:p w:rsidR="005B389B" w:rsidRPr="00C23C32" w:rsidRDefault="005B389B" w:rsidP="00C13CE4">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塑料印刷机</w:t>
            </w:r>
          </w:p>
        </w:tc>
        <w:tc>
          <w:tcPr>
            <w:tcW w:w="1611"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1100MM</w:t>
            </w:r>
          </w:p>
        </w:tc>
        <w:tc>
          <w:tcPr>
            <w:tcW w:w="897"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台</w:t>
            </w:r>
          </w:p>
        </w:tc>
        <w:tc>
          <w:tcPr>
            <w:tcW w:w="897"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12</w:t>
            </w:r>
          </w:p>
        </w:tc>
        <w:tc>
          <w:tcPr>
            <w:tcW w:w="936" w:type="dxa"/>
            <w:shd w:val="clear" w:color="auto" w:fill="auto"/>
          </w:tcPr>
          <w:p w:rsidR="005B389B" w:rsidRPr="00C23C32" w:rsidRDefault="00D2460F"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133000</w:t>
            </w:r>
          </w:p>
        </w:tc>
        <w:tc>
          <w:tcPr>
            <w:tcW w:w="1079"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165</w:t>
            </w:r>
            <w:r w:rsidR="00D2460F" w:rsidRPr="00C23C32">
              <w:rPr>
                <w:rFonts w:ascii="仿宋_GB2312" w:eastAsia="仿宋_GB2312" w:hAnsi="Times New Roman" w:hint="eastAsia"/>
                <w:color w:val="000000"/>
                <w:sz w:val="24"/>
                <w:szCs w:val="24"/>
              </w:rPr>
              <w:t>0000</w:t>
            </w:r>
          </w:p>
        </w:tc>
        <w:tc>
          <w:tcPr>
            <w:tcW w:w="1254" w:type="dxa"/>
            <w:shd w:val="clear" w:color="auto" w:fill="auto"/>
          </w:tcPr>
          <w:p w:rsidR="005B389B" w:rsidRPr="00573481" w:rsidRDefault="00B95B07" w:rsidP="00902471">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印刷技术</w:t>
            </w:r>
          </w:p>
        </w:tc>
      </w:tr>
      <w:tr w:rsidR="005B389B" w:rsidRPr="00B01253" w:rsidTr="00902471">
        <w:tc>
          <w:tcPr>
            <w:tcW w:w="645" w:type="dxa"/>
            <w:shd w:val="clear" w:color="auto" w:fill="auto"/>
          </w:tcPr>
          <w:p w:rsidR="005B389B" w:rsidRPr="00573481" w:rsidRDefault="005B389B" w:rsidP="00FA5A70">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7</w:t>
            </w:r>
          </w:p>
        </w:tc>
        <w:tc>
          <w:tcPr>
            <w:tcW w:w="1969" w:type="dxa"/>
            <w:shd w:val="clear" w:color="auto" w:fill="auto"/>
          </w:tcPr>
          <w:p w:rsidR="005B389B" w:rsidRPr="00C23C32" w:rsidRDefault="005B389B" w:rsidP="00C13CE4">
            <w:pPr>
              <w:spacing w:line="320" w:lineRule="exact"/>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 xml:space="preserve">单面瓦楞BE机  </w:t>
            </w:r>
          </w:p>
        </w:tc>
        <w:tc>
          <w:tcPr>
            <w:tcW w:w="1611"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1800MM</w:t>
            </w:r>
          </w:p>
        </w:tc>
        <w:tc>
          <w:tcPr>
            <w:tcW w:w="897"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台</w:t>
            </w:r>
          </w:p>
        </w:tc>
        <w:tc>
          <w:tcPr>
            <w:tcW w:w="897" w:type="dxa"/>
            <w:shd w:val="clear" w:color="auto" w:fill="auto"/>
          </w:tcPr>
          <w:p w:rsidR="005B389B" w:rsidRPr="00C23C32" w:rsidRDefault="005B389B"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2</w:t>
            </w:r>
          </w:p>
        </w:tc>
        <w:tc>
          <w:tcPr>
            <w:tcW w:w="936" w:type="dxa"/>
            <w:shd w:val="clear" w:color="auto" w:fill="auto"/>
          </w:tcPr>
          <w:p w:rsidR="005B389B" w:rsidRPr="00C23C32" w:rsidRDefault="00D2460F"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400000</w:t>
            </w:r>
          </w:p>
        </w:tc>
        <w:tc>
          <w:tcPr>
            <w:tcW w:w="1079" w:type="dxa"/>
            <w:shd w:val="clear" w:color="auto" w:fill="auto"/>
          </w:tcPr>
          <w:p w:rsidR="005B389B" w:rsidRPr="00C23C32" w:rsidRDefault="00D2460F" w:rsidP="00C23C32">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800000</w:t>
            </w:r>
          </w:p>
        </w:tc>
        <w:tc>
          <w:tcPr>
            <w:tcW w:w="1254" w:type="dxa"/>
            <w:shd w:val="clear" w:color="auto" w:fill="auto"/>
          </w:tcPr>
          <w:p w:rsidR="005B389B" w:rsidRPr="00573481" w:rsidRDefault="00B95B07" w:rsidP="00902471">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材料加工</w:t>
            </w:r>
          </w:p>
        </w:tc>
      </w:tr>
      <w:tr w:rsidR="005B389B" w:rsidRPr="00B01253" w:rsidTr="00902471">
        <w:tc>
          <w:tcPr>
            <w:tcW w:w="4225" w:type="dxa"/>
            <w:gridSpan w:val="3"/>
            <w:shd w:val="clear" w:color="auto" w:fill="auto"/>
          </w:tcPr>
          <w:p w:rsidR="005B389B" w:rsidRPr="00573481" w:rsidRDefault="005B389B" w:rsidP="00902471">
            <w:pPr>
              <w:spacing w:line="320" w:lineRule="exact"/>
              <w:jc w:val="center"/>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合计</w:t>
            </w:r>
            <w:r w:rsidR="00493966">
              <w:rPr>
                <w:rFonts w:ascii="Times New Roman" w:eastAsia="仿宋_GB2312" w:hAnsi="Times New Roman" w:hint="eastAsia"/>
                <w:color w:val="000000"/>
                <w:sz w:val="24"/>
                <w:szCs w:val="24"/>
              </w:rPr>
              <w:t>（万元）</w:t>
            </w:r>
          </w:p>
        </w:tc>
        <w:tc>
          <w:tcPr>
            <w:tcW w:w="897" w:type="dxa"/>
            <w:shd w:val="clear" w:color="auto" w:fill="auto"/>
          </w:tcPr>
          <w:p w:rsidR="005B389B" w:rsidRPr="00573481" w:rsidRDefault="005B389B" w:rsidP="00902471">
            <w:pPr>
              <w:spacing w:line="320" w:lineRule="exact"/>
              <w:rPr>
                <w:rFonts w:ascii="Times New Roman" w:eastAsia="仿宋_GB2312" w:hAnsi="Times New Roman"/>
                <w:color w:val="000000"/>
                <w:sz w:val="24"/>
                <w:szCs w:val="24"/>
              </w:rPr>
            </w:pPr>
          </w:p>
        </w:tc>
        <w:tc>
          <w:tcPr>
            <w:tcW w:w="897" w:type="dxa"/>
            <w:shd w:val="clear" w:color="auto" w:fill="auto"/>
          </w:tcPr>
          <w:p w:rsidR="005B389B" w:rsidRPr="00493966" w:rsidRDefault="00B95F06" w:rsidP="00493966">
            <w:pPr>
              <w:spacing w:line="320" w:lineRule="exact"/>
              <w:jc w:val="center"/>
              <w:rPr>
                <w:rFonts w:ascii="仿宋_GB2312" w:eastAsia="仿宋_GB2312" w:hAnsi="Times New Roman"/>
                <w:color w:val="000000"/>
                <w:sz w:val="24"/>
                <w:szCs w:val="24"/>
              </w:rPr>
            </w:pPr>
            <w:r w:rsidRPr="00493966">
              <w:rPr>
                <w:rFonts w:ascii="仿宋_GB2312" w:eastAsia="仿宋_GB2312" w:hAnsi="Times New Roman" w:hint="eastAsia"/>
                <w:color w:val="000000"/>
                <w:sz w:val="24"/>
                <w:szCs w:val="24"/>
              </w:rPr>
              <w:t>26</w:t>
            </w:r>
          </w:p>
        </w:tc>
        <w:tc>
          <w:tcPr>
            <w:tcW w:w="936" w:type="dxa"/>
            <w:shd w:val="clear" w:color="auto" w:fill="auto"/>
          </w:tcPr>
          <w:p w:rsidR="005B389B" w:rsidRPr="00493966" w:rsidRDefault="005B389B" w:rsidP="00493966">
            <w:pPr>
              <w:spacing w:line="320" w:lineRule="exact"/>
              <w:jc w:val="center"/>
              <w:rPr>
                <w:rFonts w:ascii="仿宋_GB2312" w:eastAsia="仿宋_GB2312" w:hAnsi="Times New Roman"/>
                <w:color w:val="000000"/>
                <w:sz w:val="24"/>
                <w:szCs w:val="24"/>
              </w:rPr>
            </w:pPr>
          </w:p>
        </w:tc>
        <w:tc>
          <w:tcPr>
            <w:tcW w:w="1079" w:type="dxa"/>
            <w:shd w:val="clear" w:color="auto" w:fill="auto"/>
          </w:tcPr>
          <w:p w:rsidR="005B389B" w:rsidRPr="00493966" w:rsidRDefault="00B95F06" w:rsidP="00493966">
            <w:pPr>
              <w:spacing w:line="320" w:lineRule="exact"/>
              <w:jc w:val="center"/>
              <w:rPr>
                <w:rFonts w:ascii="仿宋_GB2312" w:eastAsia="仿宋_GB2312" w:hAnsi="Times New Roman"/>
                <w:color w:val="000000"/>
                <w:sz w:val="24"/>
                <w:szCs w:val="24"/>
              </w:rPr>
            </w:pPr>
            <w:r w:rsidRPr="00493966">
              <w:rPr>
                <w:rFonts w:ascii="仿宋_GB2312" w:eastAsia="仿宋_GB2312" w:hAnsi="Times New Roman" w:hint="eastAsia"/>
                <w:color w:val="000000"/>
                <w:sz w:val="24"/>
                <w:szCs w:val="24"/>
              </w:rPr>
              <w:t>468</w:t>
            </w:r>
          </w:p>
        </w:tc>
        <w:tc>
          <w:tcPr>
            <w:tcW w:w="1254" w:type="dxa"/>
            <w:shd w:val="clear" w:color="auto" w:fill="auto"/>
          </w:tcPr>
          <w:p w:rsidR="005B389B" w:rsidRPr="00573481" w:rsidRDefault="005B389B" w:rsidP="00902471">
            <w:pPr>
              <w:spacing w:line="320" w:lineRule="exact"/>
              <w:rPr>
                <w:rFonts w:ascii="Times New Roman" w:eastAsia="仿宋_GB2312" w:hAnsi="Times New Roman"/>
                <w:color w:val="000000"/>
                <w:sz w:val="24"/>
                <w:szCs w:val="24"/>
              </w:rPr>
            </w:pPr>
          </w:p>
        </w:tc>
      </w:tr>
    </w:tbl>
    <w:p w:rsidR="00C23C32" w:rsidRDefault="00C23C32" w:rsidP="00FA28FC">
      <w:pPr>
        <w:spacing w:line="320" w:lineRule="exact"/>
        <w:rPr>
          <w:rFonts w:ascii="Times New Roman" w:eastAsia="黑体" w:hAnsi="黑体"/>
          <w:bCs/>
          <w:color w:val="000000"/>
          <w:sz w:val="28"/>
          <w:szCs w:val="28"/>
        </w:rPr>
      </w:pPr>
    </w:p>
    <w:p w:rsidR="00FA28FC" w:rsidRPr="004F30BB" w:rsidRDefault="00FA28FC" w:rsidP="00FA28FC">
      <w:pPr>
        <w:spacing w:line="320" w:lineRule="exact"/>
        <w:rPr>
          <w:rFonts w:ascii="Times New Roman" w:eastAsia="黑体" w:hAnsi="黑体"/>
          <w:bCs/>
          <w:color w:val="000000"/>
          <w:sz w:val="28"/>
          <w:szCs w:val="28"/>
        </w:rPr>
      </w:pPr>
      <w:r w:rsidRPr="004F30BB">
        <w:rPr>
          <w:rFonts w:ascii="Times New Roman" w:eastAsia="黑体" w:hAnsi="黑体" w:hint="eastAsia"/>
          <w:bCs/>
          <w:color w:val="000000"/>
          <w:sz w:val="28"/>
          <w:szCs w:val="28"/>
        </w:rPr>
        <w:t>六、</w:t>
      </w:r>
      <w:r w:rsidRPr="004F30BB">
        <w:rPr>
          <w:rFonts w:ascii="Times New Roman" w:eastAsia="黑体" w:hAnsi="黑体"/>
          <w:bCs/>
          <w:color w:val="000000"/>
          <w:sz w:val="28"/>
          <w:szCs w:val="28"/>
        </w:rPr>
        <w:t>项目建设进度计划安排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03"/>
        <w:gridCol w:w="3261"/>
        <w:gridCol w:w="3365"/>
      </w:tblGrid>
      <w:tr w:rsidR="00FA28FC" w:rsidRPr="00573481" w:rsidTr="00902471">
        <w:trPr>
          <w:trHeight w:val="607"/>
        </w:trPr>
        <w:tc>
          <w:tcPr>
            <w:tcW w:w="246" w:type="pct"/>
            <w:shd w:val="clear" w:color="auto" w:fill="auto"/>
            <w:vAlign w:val="center"/>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N</w:t>
            </w:r>
          </w:p>
        </w:tc>
        <w:tc>
          <w:tcPr>
            <w:tcW w:w="1186" w:type="pct"/>
            <w:shd w:val="clear" w:color="auto" w:fill="auto"/>
            <w:vAlign w:val="center"/>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项目任务</w:t>
            </w:r>
          </w:p>
        </w:tc>
        <w:tc>
          <w:tcPr>
            <w:tcW w:w="1756" w:type="pct"/>
            <w:shd w:val="clear" w:color="auto" w:fill="auto"/>
            <w:vAlign w:val="center"/>
          </w:tcPr>
          <w:p w:rsidR="00FA28FC" w:rsidRPr="00573481" w:rsidRDefault="00FA28FC" w:rsidP="00B73433">
            <w:pPr>
              <w:spacing w:line="320" w:lineRule="exact"/>
              <w:jc w:val="center"/>
              <w:rPr>
                <w:rFonts w:ascii="Times New Roman" w:eastAsia="仿宋_GB2312" w:hAnsi="Times New Roman"/>
                <w:color w:val="000000"/>
                <w:sz w:val="24"/>
                <w:szCs w:val="24"/>
              </w:rPr>
            </w:pPr>
            <w:r w:rsidRPr="00573481">
              <w:rPr>
                <w:rFonts w:ascii="Times New Roman" w:eastAsia="仿宋_GB2312" w:hAnsi="Times New Roman" w:hint="eastAsia"/>
                <w:color w:val="000000"/>
                <w:sz w:val="24"/>
                <w:szCs w:val="24"/>
              </w:rPr>
              <w:t>任务阶段目标</w:t>
            </w:r>
            <w:r>
              <w:rPr>
                <w:rFonts w:ascii="Times New Roman" w:eastAsia="仿宋_GB2312" w:hAnsi="Times New Roman" w:hint="eastAsia"/>
                <w:color w:val="000000"/>
                <w:sz w:val="24"/>
                <w:szCs w:val="24"/>
              </w:rPr>
              <w:t>及验收要点</w:t>
            </w:r>
            <w:r w:rsidRPr="00573481">
              <w:rPr>
                <w:rFonts w:ascii="Times New Roman" w:eastAsia="仿宋_GB2312" w:hAnsi="Times New Roman" w:hint="eastAsia"/>
                <w:color w:val="000000"/>
                <w:sz w:val="24"/>
                <w:szCs w:val="24"/>
              </w:rPr>
              <w:t>（</w:t>
            </w:r>
            <w:r w:rsidRPr="00573481">
              <w:rPr>
                <w:rFonts w:ascii="Times New Roman" w:eastAsia="仿宋_GB2312" w:hAnsi="Times New Roman" w:hint="eastAsia"/>
                <w:color w:val="000000"/>
                <w:sz w:val="24"/>
                <w:szCs w:val="24"/>
              </w:rPr>
              <w:t>2017</w:t>
            </w:r>
            <w:r w:rsidRPr="00573481">
              <w:rPr>
                <w:rFonts w:ascii="Times New Roman" w:eastAsia="仿宋_GB2312" w:hAnsi="Times New Roman" w:hint="eastAsia"/>
                <w:color w:val="000000"/>
                <w:sz w:val="24"/>
                <w:szCs w:val="24"/>
              </w:rPr>
              <w:t>年）</w:t>
            </w:r>
          </w:p>
        </w:tc>
        <w:tc>
          <w:tcPr>
            <w:tcW w:w="1812" w:type="pct"/>
            <w:vAlign w:val="center"/>
          </w:tcPr>
          <w:p w:rsidR="00FA28FC" w:rsidRPr="00573481" w:rsidRDefault="00FA28FC" w:rsidP="00B73433">
            <w:pPr>
              <w:spacing w:line="320" w:lineRule="exact"/>
              <w:jc w:val="center"/>
              <w:rPr>
                <w:rFonts w:ascii="Times New Roman" w:eastAsia="仿宋_GB2312" w:hAnsi="Times New Roman"/>
                <w:color w:val="000000"/>
                <w:sz w:val="24"/>
                <w:szCs w:val="24"/>
              </w:rPr>
            </w:pPr>
            <w:r w:rsidRPr="00573481">
              <w:rPr>
                <w:rFonts w:ascii="Times New Roman" w:eastAsia="仿宋_GB2312" w:hAnsi="Times New Roman" w:hint="eastAsia"/>
                <w:color w:val="000000"/>
                <w:sz w:val="24"/>
                <w:szCs w:val="24"/>
              </w:rPr>
              <w:t>任务阶段目标</w:t>
            </w:r>
            <w:r>
              <w:rPr>
                <w:rFonts w:ascii="Times New Roman" w:eastAsia="仿宋_GB2312" w:hAnsi="Times New Roman" w:hint="eastAsia"/>
                <w:color w:val="000000"/>
                <w:sz w:val="24"/>
                <w:szCs w:val="24"/>
              </w:rPr>
              <w:t>及验收要点</w:t>
            </w:r>
            <w:r w:rsidRPr="00573481">
              <w:rPr>
                <w:rFonts w:ascii="Times New Roman" w:eastAsia="仿宋_GB2312" w:hAnsi="Times New Roman" w:hint="eastAsia"/>
                <w:color w:val="000000"/>
                <w:sz w:val="24"/>
                <w:szCs w:val="24"/>
              </w:rPr>
              <w:t>（</w:t>
            </w:r>
            <w:r w:rsidRPr="00573481">
              <w:rPr>
                <w:rFonts w:ascii="Times New Roman" w:eastAsia="仿宋_GB2312" w:hAnsi="Times New Roman" w:hint="eastAsia"/>
                <w:color w:val="000000"/>
                <w:sz w:val="24"/>
                <w:szCs w:val="24"/>
              </w:rPr>
              <w:t>2018</w:t>
            </w:r>
            <w:r w:rsidRPr="00573481">
              <w:rPr>
                <w:rFonts w:ascii="Times New Roman" w:eastAsia="仿宋_GB2312" w:hAnsi="Times New Roman" w:hint="eastAsia"/>
                <w:color w:val="000000"/>
                <w:sz w:val="24"/>
                <w:szCs w:val="24"/>
              </w:rPr>
              <w:t>年）</w:t>
            </w:r>
          </w:p>
        </w:tc>
      </w:tr>
      <w:tr w:rsidR="00FA28FC" w:rsidRPr="00573481" w:rsidTr="00E67453">
        <w:tc>
          <w:tcPr>
            <w:tcW w:w="24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1</w:t>
            </w:r>
          </w:p>
        </w:tc>
        <w:tc>
          <w:tcPr>
            <w:tcW w:w="1186" w:type="pct"/>
            <w:shd w:val="clear" w:color="auto" w:fill="auto"/>
            <w:vAlign w:val="center"/>
          </w:tcPr>
          <w:p w:rsidR="00FA28FC" w:rsidRPr="00573481" w:rsidRDefault="00FA28FC" w:rsidP="00E67453">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中央财政资金到位</w:t>
            </w:r>
          </w:p>
        </w:tc>
        <w:tc>
          <w:tcPr>
            <w:tcW w:w="1756" w:type="pct"/>
            <w:shd w:val="clear" w:color="auto" w:fill="auto"/>
          </w:tcPr>
          <w:p w:rsidR="00FA28FC" w:rsidRPr="00573481" w:rsidRDefault="00C46683" w:rsidP="00C46683">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资金到位，购买部分设备</w:t>
            </w:r>
          </w:p>
        </w:tc>
        <w:tc>
          <w:tcPr>
            <w:tcW w:w="1812" w:type="pct"/>
          </w:tcPr>
          <w:p w:rsidR="00FA28FC" w:rsidRPr="00573481" w:rsidRDefault="00A162EF" w:rsidP="00A162EF">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资金到位，完成</w:t>
            </w:r>
            <w:r w:rsidR="00C46683">
              <w:rPr>
                <w:rFonts w:ascii="Times New Roman" w:eastAsia="仿宋_GB2312" w:hAnsi="Times New Roman" w:hint="eastAsia"/>
                <w:color w:val="000000"/>
                <w:sz w:val="24"/>
                <w:szCs w:val="24"/>
              </w:rPr>
              <w:t>设备</w:t>
            </w:r>
            <w:r>
              <w:rPr>
                <w:rFonts w:ascii="Times New Roman" w:eastAsia="仿宋_GB2312" w:hAnsi="Times New Roman" w:hint="eastAsia"/>
                <w:color w:val="000000"/>
                <w:sz w:val="24"/>
                <w:szCs w:val="24"/>
              </w:rPr>
              <w:t>购买</w:t>
            </w:r>
          </w:p>
        </w:tc>
      </w:tr>
      <w:tr w:rsidR="00FA28FC" w:rsidRPr="00573481" w:rsidTr="00E67453">
        <w:tc>
          <w:tcPr>
            <w:tcW w:w="24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2</w:t>
            </w:r>
          </w:p>
        </w:tc>
        <w:tc>
          <w:tcPr>
            <w:tcW w:w="1186" w:type="pct"/>
            <w:shd w:val="clear" w:color="auto" w:fill="auto"/>
            <w:vAlign w:val="center"/>
          </w:tcPr>
          <w:p w:rsidR="00FA28FC" w:rsidRPr="00573481" w:rsidRDefault="00FA28FC" w:rsidP="00E67453">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地方财政资金到位</w:t>
            </w:r>
          </w:p>
        </w:tc>
        <w:tc>
          <w:tcPr>
            <w:tcW w:w="175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1812" w:type="pct"/>
          </w:tcPr>
          <w:p w:rsidR="00FA28FC" w:rsidRPr="00573481" w:rsidRDefault="00FA28FC" w:rsidP="00902471">
            <w:pPr>
              <w:spacing w:line="320" w:lineRule="exact"/>
              <w:rPr>
                <w:rFonts w:ascii="Times New Roman" w:eastAsia="仿宋_GB2312" w:hAnsi="Times New Roman"/>
                <w:color w:val="000000"/>
                <w:sz w:val="24"/>
                <w:szCs w:val="24"/>
              </w:rPr>
            </w:pPr>
          </w:p>
        </w:tc>
      </w:tr>
      <w:tr w:rsidR="00FA28FC" w:rsidRPr="00573481" w:rsidTr="00E67453">
        <w:tc>
          <w:tcPr>
            <w:tcW w:w="24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3</w:t>
            </w:r>
          </w:p>
        </w:tc>
        <w:tc>
          <w:tcPr>
            <w:tcW w:w="1186" w:type="pct"/>
            <w:shd w:val="clear" w:color="auto" w:fill="auto"/>
            <w:vAlign w:val="center"/>
          </w:tcPr>
          <w:p w:rsidR="00FA28FC" w:rsidRPr="00573481" w:rsidRDefault="00FA28FC" w:rsidP="00E67453">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学校自筹资金到位</w:t>
            </w:r>
          </w:p>
        </w:tc>
        <w:tc>
          <w:tcPr>
            <w:tcW w:w="1756" w:type="pct"/>
            <w:shd w:val="clear" w:color="auto" w:fill="auto"/>
          </w:tcPr>
          <w:p w:rsidR="00FA28FC" w:rsidRPr="00573481" w:rsidRDefault="0041187E" w:rsidP="00902471">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实训</w:t>
            </w:r>
            <w:r w:rsidR="001B1FDE">
              <w:rPr>
                <w:rFonts w:ascii="Times New Roman" w:eastAsia="仿宋_GB2312" w:hAnsi="Times New Roman" w:hint="eastAsia"/>
                <w:color w:val="000000"/>
                <w:sz w:val="24"/>
                <w:szCs w:val="24"/>
              </w:rPr>
              <w:t>基地厂房建设</w:t>
            </w:r>
          </w:p>
        </w:tc>
        <w:tc>
          <w:tcPr>
            <w:tcW w:w="1812" w:type="pct"/>
          </w:tcPr>
          <w:p w:rsidR="00FA28FC" w:rsidRPr="00573481" w:rsidRDefault="0041187E" w:rsidP="0041187E">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完成</w:t>
            </w:r>
            <w:r w:rsidR="00342FA9">
              <w:rPr>
                <w:rFonts w:ascii="Times New Roman" w:eastAsia="仿宋_GB2312" w:hAnsi="Times New Roman" w:hint="eastAsia"/>
                <w:color w:val="000000"/>
                <w:sz w:val="24"/>
                <w:szCs w:val="24"/>
              </w:rPr>
              <w:t>2</w:t>
            </w:r>
            <w:r w:rsidR="006648F6">
              <w:rPr>
                <w:rFonts w:ascii="Times New Roman" w:eastAsia="仿宋_GB2312" w:hAnsi="Times New Roman" w:hint="eastAsia"/>
                <w:color w:val="000000"/>
                <w:sz w:val="24"/>
                <w:szCs w:val="24"/>
              </w:rPr>
              <w:t>000</w:t>
            </w:r>
            <w:r w:rsidR="006648F6">
              <w:rPr>
                <w:rFonts w:ascii="Times New Roman" w:eastAsia="仿宋_GB2312" w:hAnsi="Times New Roman" w:hint="eastAsia"/>
                <w:color w:val="000000"/>
                <w:sz w:val="24"/>
                <w:szCs w:val="24"/>
              </w:rPr>
              <w:t>平米</w:t>
            </w:r>
            <w:r>
              <w:rPr>
                <w:rFonts w:ascii="Times New Roman" w:eastAsia="仿宋_GB2312" w:hAnsi="Times New Roman" w:hint="eastAsia"/>
                <w:color w:val="000000"/>
                <w:sz w:val="24"/>
                <w:szCs w:val="24"/>
              </w:rPr>
              <w:t>基地建设</w:t>
            </w:r>
          </w:p>
        </w:tc>
      </w:tr>
      <w:tr w:rsidR="00FA28FC" w:rsidRPr="00573481" w:rsidTr="00E67453">
        <w:tc>
          <w:tcPr>
            <w:tcW w:w="24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4</w:t>
            </w:r>
          </w:p>
        </w:tc>
        <w:tc>
          <w:tcPr>
            <w:tcW w:w="1186" w:type="pct"/>
            <w:shd w:val="clear" w:color="auto" w:fill="auto"/>
            <w:vAlign w:val="center"/>
          </w:tcPr>
          <w:p w:rsidR="00FA28FC" w:rsidRPr="00573481" w:rsidRDefault="00FA28FC" w:rsidP="00E67453">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其他资金到位</w:t>
            </w:r>
          </w:p>
        </w:tc>
        <w:tc>
          <w:tcPr>
            <w:tcW w:w="1756" w:type="pct"/>
            <w:shd w:val="clear" w:color="auto" w:fill="auto"/>
          </w:tcPr>
          <w:p w:rsidR="00FA28FC" w:rsidRPr="00573481" w:rsidRDefault="00D86782" w:rsidP="00902471">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部分设备购买</w:t>
            </w:r>
          </w:p>
        </w:tc>
        <w:tc>
          <w:tcPr>
            <w:tcW w:w="1812" w:type="pct"/>
          </w:tcPr>
          <w:p w:rsidR="00FA28FC" w:rsidRPr="00573481" w:rsidRDefault="00D86782" w:rsidP="00902471">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完成设备购买</w:t>
            </w:r>
          </w:p>
        </w:tc>
      </w:tr>
      <w:tr w:rsidR="00FA28FC" w:rsidRPr="00573481" w:rsidTr="00E67453">
        <w:tc>
          <w:tcPr>
            <w:tcW w:w="24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5</w:t>
            </w:r>
          </w:p>
        </w:tc>
        <w:tc>
          <w:tcPr>
            <w:tcW w:w="1186" w:type="pct"/>
            <w:shd w:val="clear" w:color="auto" w:fill="auto"/>
            <w:vAlign w:val="center"/>
          </w:tcPr>
          <w:p w:rsidR="00FA28FC" w:rsidRPr="00573481" w:rsidRDefault="00FA28FC" w:rsidP="00E67453">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设备招投标</w:t>
            </w:r>
          </w:p>
        </w:tc>
        <w:tc>
          <w:tcPr>
            <w:tcW w:w="1756" w:type="pct"/>
            <w:shd w:val="clear" w:color="auto" w:fill="auto"/>
          </w:tcPr>
          <w:p w:rsidR="00FA28FC" w:rsidRPr="00573481" w:rsidRDefault="00013BB1" w:rsidP="001B1FDE">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中央财政资金购买设备招标、</w:t>
            </w:r>
          </w:p>
        </w:tc>
        <w:tc>
          <w:tcPr>
            <w:tcW w:w="1812" w:type="pct"/>
          </w:tcPr>
          <w:p w:rsidR="00FA28FC" w:rsidRPr="00573481" w:rsidRDefault="00FA28FC" w:rsidP="00902471">
            <w:pPr>
              <w:spacing w:line="320" w:lineRule="exact"/>
              <w:rPr>
                <w:rFonts w:ascii="Times New Roman" w:eastAsia="仿宋_GB2312" w:hAnsi="Times New Roman"/>
                <w:color w:val="000000"/>
                <w:sz w:val="24"/>
                <w:szCs w:val="24"/>
              </w:rPr>
            </w:pPr>
          </w:p>
        </w:tc>
      </w:tr>
      <w:tr w:rsidR="00FA28FC" w:rsidRPr="00573481" w:rsidTr="00E67453">
        <w:tc>
          <w:tcPr>
            <w:tcW w:w="24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6</w:t>
            </w:r>
          </w:p>
        </w:tc>
        <w:tc>
          <w:tcPr>
            <w:tcW w:w="1186" w:type="pct"/>
            <w:shd w:val="clear" w:color="auto" w:fill="auto"/>
            <w:vAlign w:val="center"/>
          </w:tcPr>
          <w:p w:rsidR="00FA28FC" w:rsidRPr="00573481" w:rsidRDefault="00FA28FC" w:rsidP="00E67453">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设备到货</w:t>
            </w:r>
          </w:p>
        </w:tc>
        <w:tc>
          <w:tcPr>
            <w:tcW w:w="175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1812" w:type="pct"/>
          </w:tcPr>
          <w:p w:rsidR="00FA28FC" w:rsidRPr="00573481" w:rsidRDefault="00057556" w:rsidP="00902471">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公司购买主要设备到货</w:t>
            </w:r>
          </w:p>
        </w:tc>
      </w:tr>
      <w:tr w:rsidR="00FA28FC" w:rsidRPr="00573481" w:rsidTr="00E67453">
        <w:tc>
          <w:tcPr>
            <w:tcW w:w="24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7</w:t>
            </w:r>
          </w:p>
        </w:tc>
        <w:tc>
          <w:tcPr>
            <w:tcW w:w="1186" w:type="pct"/>
            <w:shd w:val="clear" w:color="auto" w:fill="auto"/>
            <w:vAlign w:val="center"/>
          </w:tcPr>
          <w:p w:rsidR="00FA28FC" w:rsidRPr="00573481" w:rsidRDefault="00FA28FC" w:rsidP="00E67453">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设备验收</w:t>
            </w:r>
          </w:p>
        </w:tc>
        <w:tc>
          <w:tcPr>
            <w:tcW w:w="175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1812" w:type="pct"/>
          </w:tcPr>
          <w:p w:rsidR="00FA28FC" w:rsidRPr="00573481" w:rsidRDefault="00057556" w:rsidP="00902471">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设备验收</w:t>
            </w:r>
          </w:p>
        </w:tc>
      </w:tr>
      <w:tr w:rsidR="00FA28FC" w:rsidRPr="00573481" w:rsidTr="00E67453">
        <w:tc>
          <w:tcPr>
            <w:tcW w:w="24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8</w:t>
            </w:r>
          </w:p>
        </w:tc>
        <w:tc>
          <w:tcPr>
            <w:tcW w:w="1186" w:type="pct"/>
            <w:shd w:val="clear" w:color="auto" w:fill="auto"/>
            <w:vAlign w:val="center"/>
          </w:tcPr>
          <w:p w:rsidR="00FA28FC" w:rsidRPr="00573481" w:rsidRDefault="00FA28FC" w:rsidP="00E67453">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设备投入使用</w:t>
            </w:r>
          </w:p>
        </w:tc>
        <w:tc>
          <w:tcPr>
            <w:tcW w:w="175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1812" w:type="pct"/>
          </w:tcPr>
          <w:p w:rsidR="00FA28FC" w:rsidRPr="00573481" w:rsidRDefault="00993C50" w:rsidP="00902471">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设备进行实际生产</w:t>
            </w:r>
          </w:p>
        </w:tc>
      </w:tr>
      <w:tr w:rsidR="00FA28FC" w:rsidRPr="00573481" w:rsidTr="00E67453">
        <w:tc>
          <w:tcPr>
            <w:tcW w:w="24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9</w:t>
            </w:r>
          </w:p>
        </w:tc>
        <w:tc>
          <w:tcPr>
            <w:tcW w:w="1186" w:type="pct"/>
            <w:shd w:val="clear" w:color="auto" w:fill="auto"/>
            <w:vAlign w:val="center"/>
          </w:tcPr>
          <w:p w:rsidR="00FA28FC" w:rsidRPr="00573481" w:rsidRDefault="00FA28FC" w:rsidP="00E67453">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基地指导教师培训</w:t>
            </w:r>
          </w:p>
        </w:tc>
        <w:tc>
          <w:tcPr>
            <w:tcW w:w="175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1812" w:type="pct"/>
          </w:tcPr>
          <w:p w:rsidR="00FA28FC" w:rsidRPr="00573481" w:rsidRDefault="00993C50" w:rsidP="00902471">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原有教师及新指导教师的设备操作维护培训</w:t>
            </w:r>
          </w:p>
        </w:tc>
      </w:tr>
      <w:tr w:rsidR="00FA28FC" w:rsidRPr="00573481" w:rsidTr="00902471">
        <w:tc>
          <w:tcPr>
            <w:tcW w:w="246" w:type="pct"/>
            <w:shd w:val="clear" w:color="auto" w:fill="auto"/>
          </w:tcPr>
          <w:p w:rsidR="00FA28FC" w:rsidRDefault="00FA28FC" w:rsidP="00902471">
            <w:pPr>
              <w:spacing w:line="320" w:lineRule="exact"/>
              <w:rPr>
                <w:rFonts w:ascii="Times New Roman" w:eastAsia="仿宋_GB2312" w:hAnsi="Times New Roman"/>
                <w:color w:val="000000"/>
                <w:sz w:val="24"/>
                <w:szCs w:val="24"/>
              </w:rPr>
            </w:pPr>
          </w:p>
        </w:tc>
        <w:tc>
          <w:tcPr>
            <w:tcW w:w="118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175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1812" w:type="pct"/>
          </w:tcPr>
          <w:p w:rsidR="00FA28FC" w:rsidRPr="00573481" w:rsidRDefault="00FA28FC" w:rsidP="00902471">
            <w:pPr>
              <w:spacing w:line="320" w:lineRule="exact"/>
              <w:rPr>
                <w:rFonts w:ascii="Times New Roman" w:eastAsia="仿宋_GB2312" w:hAnsi="Times New Roman"/>
                <w:color w:val="000000"/>
                <w:sz w:val="24"/>
                <w:szCs w:val="24"/>
              </w:rPr>
            </w:pPr>
          </w:p>
        </w:tc>
      </w:tr>
      <w:tr w:rsidR="00FA28FC" w:rsidRPr="00573481" w:rsidTr="00902471">
        <w:tc>
          <w:tcPr>
            <w:tcW w:w="246" w:type="pct"/>
            <w:shd w:val="clear" w:color="auto" w:fill="auto"/>
          </w:tcPr>
          <w:p w:rsidR="00FA28FC" w:rsidRDefault="00FA28FC" w:rsidP="00902471">
            <w:pPr>
              <w:spacing w:line="320" w:lineRule="exact"/>
              <w:rPr>
                <w:rFonts w:ascii="Times New Roman" w:eastAsia="仿宋_GB2312" w:hAnsi="Times New Roman"/>
                <w:color w:val="000000"/>
                <w:sz w:val="24"/>
                <w:szCs w:val="24"/>
              </w:rPr>
            </w:pPr>
          </w:p>
        </w:tc>
        <w:tc>
          <w:tcPr>
            <w:tcW w:w="118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1756" w:type="pct"/>
            <w:shd w:val="clear" w:color="auto" w:fill="auto"/>
          </w:tcPr>
          <w:p w:rsidR="00FA28FC" w:rsidRPr="00573481" w:rsidRDefault="00FA28FC" w:rsidP="00902471">
            <w:pPr>
              <w:spacing w:line="320" w:lineRule="exact"/>
              <w:rPr>
                <w:rFonts w:ascii="Times New Roman" w:eastAsia="仿宋_GB2312" w:hAnsi="Times New Roman"/>
                <w:color w:val="000000"/>
                <w:sz w:val="24"/>
                <w:szCs w:val="24"/>
              </w:rPr>
            </w:pPr>
          </w:p>
        </w:tc>
        <w:tc>
          <w:tcPr>
            <w:tcW w:w="1812" w:type="pct"/>
          </w:tcPr>
          <w:p w:rsidR="00FA28FC" w:rsidRPr="00573481" w:rsidRDefault="00FA28FC" w:rsidP="00902471">
            <w:pPr>
              <w:spacing w:line="320" w:lineRule="exact"/>
              <w:rPr>
                <w:rFonts w:ascii="Times New Roman" w:eastAsia="仿宋_GB2312" w:hAnsi="Times New Roman"/>
                <w:color w:val="000000"/>
                <w:sz w:val="24"/>
                <w:szCs w:val="24"/>
              </w:rPr>
            </w:pPr>
          </w:p>
        </w:tc>
      </w:tr>
    </w:tbl>
    <w:p w:rsidR="00FA28FC" w:rsidRDefault="00FA28FC" w:rsidP="00FA28FC">
      <w:pPr>
        <w:spacing w:line="320" w:lineRule="exact"/>
        <w:rPr>
          <w:rFonts w:ascii="Times New Roman" w:eastAsia="仿宋_GB2312" w:hAnsi="Times New Roman"/>
          <w:color w:val="000000"/>
          <w:sz w:val="24"/>
          <w:szCs w:val="24"/>
        </w:rPr>
      </w:pPr>
      <w:r w:rsidRPr="00573481">
        <w:rPr>
          <w:rFonts w:ascii="Times New Roman" w:eastAsia="仿宋_GB2312" w:hAnsi="Times New Roman"/>
          <w:color w:val="000000"/>
          <w:sz w:val="24"/>
          <w:szCs w:val="24"/>
        </w:rPr>
        <w:t>说明：项目任务栏中</w:t>
      </w:r>
      <w:r w:rsidRPr="00573481">
        <w:rPr>
          <w:rFonts w:ascii="Times New Roman" w:eastAsia="仿宋_GB2312" w:hAnsi="Times New Roman" w:hint="eastAsia"/>
          <w:color w:val="000000"/>
          <w:sz w:val="24"/>
          <w:szCs w:val="24"/>
        </w:rPr>
        <w:t>的</w:t>
      </w:r>
      <w:r w:rsidRPr="00573481">
        <w:rPr>
          <w:rFonts w:ascii="Times New Roman" w:eastAsia="仿宋_GB2312" w:hAnsi="Times New Roman"/>
          <w:color w:val="000000"/>
          <w:sz w:val="24"/>
          <w:szCs w:val="24"/>
        </w:rPr>
        <w:t>空格，项目学校</w:t>
      </w:r>
      <w:r w:rsidRPr="00573481">
        <w:rPr>
          <w:rFonts w:ascii="Times New Roman" w:eastAsia="仿宋_GB2312" w:hAnsi="Times New Roman" w:hint="eastAsia"/>
          <w:color w:val="000000"/>
          <w:sz w:val="24"/>
          <w:szCs w:val="24"/>
        </w:rPr>
        <w:t>可以</w:t>
      </w:r>
      <w:r w:rsidRPr="00573481">
        <w:rPr>
          <w:rFonts w:ascii="Times New Roman" w:eastAsia="仿宋_GB2312" w:hAnsi="Times New Roman"/>
          <w:color w:val="000000"/>
          <w:sz w:val="24"/>
          <w:szCs w:val="24"/>
        </w:rPr>
        <w:t>根据</w:t>
      </w:r>
      <w:r w:rsidRPr="00573481">
        <w:rPr>
          <w:rFonts w:ascii="Times New Roman" w:eastAsia="仿宋_GB2312" w:hAnsi="Times New Roman" w:hint="eastAsia"/>
          <w:color w:val="000000"/>
          <w:sz w:val="24"/>
          <w:szCs w:val="24"/>
        </w:rPr>
        <w:t>本</w:t>
      </w:r>
      <w:r w:rsidRPr="00573481">
        <w:rPr>
          <w:rFonts w:ascii="Times New Roman" w:eastAsia="仿宋_GB2312" w:hAnsi="Times New Roman"/>
          <w:color w:val="000000"/>
          <w:sz w:val="24"/>
          <w:szCs w:val="24"/>
        </w:rPr>
        <w:t>项目建设的具体情况</w:t>
      </w:r>
      <w:r w:rsidRPr="00573481">
        <w:rPr>
          <w:rFonts w:ascii="Times New Roman" w:eastAsia="仿宋_GB2312" w:hAnsi="Times New Roman" w:hint="eastAsia"/>
          <w:color w:val="000000"/>
          <w:sz w:val="24"/>
          <w:szCs w:val="24"/>
        </w:rPr>
        <w:t>自行</w:t>
      </w:r>
      <w:r w:rsidRPr="00573481">
        <w:rPr>
          <w:rFonts w:ascii="Times New Roman" w:eastAsia="仿宋_GB2312" w:hAnsi="Times New Roman"/>
          <w:color w:val="000000"/>
          <w:sz w:val="24"/>
          <w:szCs w:val="24"/>
        </w:rPr>
        <w:t>填写</w:t>
      </w:r>
      <w:r w:rsidRPr="00573481">
        <w:rPr>
          <w:rFonts w:ascii="Times New Roman" w:eastAsia="仿宋_GB2312" w:hAnsi="Times New Roman" w:hint="eastAsia"/>
          <w:color w:val="000000"/>
          <w:sz w:val="24"/>
          <w:szCs w:val="24"/>
        </w:rPr>
        <w:t>项目</w:t>
      </w:r>
      <w:r w:rsidRPr="00573481">
        <w:rPr>
          <w:rFonts w:ascii="Times New Roman" w:eastAsia="仿宋_GB2312" w:hAnsi="Times New Roman"/>
          <w:color w:val="000000"/>
          <w:sz w:val="24"/>
          <w:szCs w:val="24"/>
        </w:rPr>
        <w:t>任务及进度</w:t>
      </w:r>
      <w:r w:rsidRPr="00573481">
        <w:rPr>
          <w:rFonts w:ascii="Times New Roman" w:eastAsia="仿宋_GB2312" w:hAnsi="Times New Roman" w:hint="eastAsia"/>
          <w:color w:val="000000"/>
          <w:sz w:val="24"/>
          <w:szCs w:val="24"/>
        </w:rPr>
        <w:t>安排</w:t>
      </w:r>
      <w:r w:rsidRPr="00573481">
        <w:rPr>
          <w:rFonts w:ascii="Times New Roman" w:eastAsia="仿宋_GB2312" w:hAnsi="Times New Roman"/>
          <w:color w:val="000000"/>
          <w:sz w:val="24"/>
          <w:szCs w:val="24"/>
        </w:rPr>
        <w:t>。</w:t>
      </w:r>
    </w:p>
    <w:p w:rsidR="00FA28FC" w:rsidRDefault="00FA28FC" w:rsidP="00FA28FC">
      <w:pPr>
        <w:spacing w:line="320" w:lineRule="exact"/>
        <w:rPr>
          <w:rFonts w:eastAsia="黑体" w:hAnsi="黑体"/>
          <w:bCs/>
          <w:color w:val="000000"/>
          <w:sz w:val="28"/>
          <w:szCs w:val="28"/>
        </w:rPr>
      </w:pPr>
      <w:r>
        <w:rPr>
          <w:rFonts w:ascii="Times New Roman" w:eastAsia="仿宋_GB2312" w:hAnsi="Times New Roman"/>
          <w:color w:val="000000"/>
          <w:sz w:val="24"/>
          <w:szCs w:val="24"/>
        </w:rPr>
        <w:br w:type="page"/>
      </w:r>
      <w:r>
        <w:rPr>
          <w:rFonts w:eastAsia="黑体" w:hAnsi="黑体" w:hint="eastAsia"/>
          <w:bCs/>
          <w:color w:val="000000"/>
          <w:sz w:val="28"/>
          <w:szCs w:val="28"/>
        </w:rPr>
        <w:lastRenderedPageBreak/>
        <w:t>七、建设方案</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8327"/>
      </w:tblGrid>
      <w:tr w:rsidR="00FA28FC" w:rsidRPr="00F25645" w:rsidTr="00902471">
        <w:trPr>
          <w:trHeight w:val="2786"/>
          <w:jc w:val="center"/>
        </w:trPr>
        <w:tc>
          <w:tcPr>
            <w:tcW w:w="859" w:type="dxa"/>
            <w:vAlign w:val="center"/>
          </w:tcPr>
          <w:p w:rsidR="00FA28FC" w:rsidRPr="005472BC" w:rsidRDefault="00FA28FC" w:rsidP="00902471">
            <w:pPr>
              <w:spacing w:line="320" w:lineRule="exact"/>
              <w:jc w:val="center"/>
              <w:rPr>
                <w:rFonts w:ascii="Times New Roman" w:eastAsia="仿宋_GB2312" w:hAnsi="Times New Roman"/>
                <w:color w:val="000000"/>
                <w:sz w:val="24"/>
                <w:szCs w:val="24"/>
              </w:rPr>
            </w:pPr>
            <w:r w:rsidRPr="005472BC">
              <w:rPr>
                <w:rFonts w:ascii="Times New Roman" w:eastAsia="仿宋_GB2312" w:hAnsi="Times New Roman" w:hint="eastAsia"/>
                <w:color w:val="000000"/>
                <w:sz w:val="24"/>
                <w:szCs w:val="24"/>
              </w:rPr>
              <w:t>建</w:t>
            </w:r>
          </w:p>
          <w:p w:rsidR="00FA28FC" w:rsidRPr="005472BC" w:rsidRDefault="00FA28FC" w:rsidP="00902471">
            <w:pPr>
              <w:spacing w:line="320" w:lineRule="exact"/>
              <w:jc w:val="center"/>
              <w:rPr>
                <w:rFonts w:ascii="Times New Roman" w:eastAsia="仿宋_GB2312" w:hAnsi="Times New Roman"/>
                <w:color w:val="000000"/>
                <w:sz w:val="24"/>
                <w:szCs w:val="24"/>
              </w:rPr>
            </w:pPr>
            <w:r w:rsidRPr="005472BC">
              <w:rPr>
                <w:rFonts w:ascii="Times New Roman" w:eastAsia="仿宋_GB2312" w:hAnsi="Times New Roman" w:hint="eastAsia"/>
                <w:color w:val="000000"/>
                <w:sz w:val="24"/>
                <w:szCs w:val="24"/>
              </w:rPr>
              <w:t>设</w:t>
            </w:r>
          </w:p>
          <w:p w:rsidR="00FA28FC" w:rsidRPr="005472BC" w:rsidRDefault="00FA28FC" w:rsidP="00902471">
            <w:pPr>
              <w:spacing w:line="320" w:lineRule="exact"/>
              <w:jc w:val="center"/>
              <w:rPr>
                <w:rFonts w:ascii="Times New Roman" w:eastAsia="仿宋_GB2312" w:hAnsi="Times New Roman"/>
                <w:color w:val="000000"/>
                <w:sz w:val="24"/>
                <w:szCs w:val="24"/>
              </w:rPr>
            </w:pPr>
            <w:r w:rsidRPr="005472BC">
              <w:rPr>
                <w:rFonts w:ascii="Times New Roman" w:eastAsia="仿宋_GB2312" w:hAnsi="Times New Roman" w:hint="eastAsia"/>
                <w:color w:val="000000"/>
                <w:sz w:val="24"/>
                <w:szCs w:val="24"/>
              </w:rPr>
              <w:t>基</w:t>
            </w:r>
          </w:p>
          <w:p w:rsidR="00FA28FC" w:rsidRPr="005472BC" w:rsidRDefault="00FA28FC" w:rsidP="00902471">
            <w:pPr>
              <w:spacing w:line="320" w:lineRule="exact"/>
              <w:jc w:val="center"/>
              <w:rPr>
                <w:rFonts w:ascii="Times New Roman" w:eastAsia="仿宋_GB2312" w:hAnsi="Times New Roman"/>
                <w:color w:val="000000"/>
                <w:sz w:val="24"/>
                <w:szCs w:val="24"/>
              </w:rPr>
            </w:pPr>
            <w:proofErr w:type="gramStart"/>
            <w:r w:rsidRPr="005472BC">
              <w:rPr>
                <w:rFonts w:ascii="Times New Roman" w:eastAsia="仿宋_GB2312" w:hAnsi="Times New Roman" w:hint="eastAsia"/>
                <w:color w:val="000000"/>
                <w:sz w:val="24"/>
                <w:szCs w:val="24"/>
              </w:rPr>
              <w:t>础</w:t>
            </w:r>
            <w:proofErr w:type="gramEnd"/>
          </w:p>
        </w:tc>
        <w:tc>
          <w:tcPr>
            <w:tcW w:w="8327" w:type="dxa"/>
          </w:tcPr>
          <w:p w:rsidR="00A37239" w:rsidRPr="005712B1" w:rsidRDefault="00A37239" w:rsidP="00C92BB8">
            <w:pPr>
              <w:spacing w:beforeLines="50" w:before="156" w:line="320" w:lineRule="exact"/>
              <w:ind w:firstLineChars="200" w:firstLine="480"/>
              <w:rPr>
                <w:rFonts w:ascii="仿宋_GB2312" w:eastAsia="仿宋_GB2312" w:hAnsi="宋体"/>
                <w:sz w:val="24"/>
                <w:szCs w:val="24"/>
              </w:rPr>
            </w:pPr>
            <w:r w:rsidRPr="005712B1">
              <w:rPr>
                <w:rFonts w:ascii="仿宋_GB2312" w:eastAsia="仿宋_GB2312" w:hAnsi="宋体" w:hint="eastAsia"/>
                <w:sz w:val="24"/>
                <w:szCs w:val="24"/>
              </w:rPr>
              <w:t>2009年3月香港利奥集团捐助1000余万元，按照“理实一体、工学结合”的理念建设的“校中厂”——利奥印刷与包装技术实训基地在学院</w:t>
            </w:r>
            <w:proofErr w:type="gramStart"/>
            <w:r w:rsidRPr="005712B1">
              <w:rPr>
                <w:rFonts w:ascii="仿宋_GB2312" w:eastAsia="仿宋_GB2312" w:hAnsi="宋体" w:hint="eastAsia"/>
                <w:sz w:val="24"/>
                <w:szCs w:val="24"/>
              </w:rPr>
              <w:t>致用楼</w:t>
            </w:r>
            <w:proofErr w:type="gramEnd"/>
            <w:r w:rsidRPr="005712B1">
              <w:rPr>
                <w:rFonts w:ascii="仿宋_GB2312" w:eastAsia="仿宋_GB2312" w:hAnsi="宋体" w:hint="eastAsia"/>
                <w:sz w:val="24"/>
                <w:szCs w:val="24"/>
              </w:rPr>
              <w:t>落成。基地的主要功能是：生产厂区部分主要完成企业生产与学生实习实训，目前年产值500万元左右，教学区部分为理实一体化教学场所，主要完成学生的理实一体化教学与实践。实训基地的建成对学生创新精神、实践能力、社会责任感、就业能力的培养提供了强有力的支撑。</w:t>
            </w:r>
          </w:p>
          <w:p w:rsidR="00A37239" w:rsidRPr="005712B1" w:rsidRDefault="00A37239" w:rsidP="00A37239">
            <w:pPr>
              <w:widowControl/>
              <w:spacing w:line="320" w:lineRule="exact"/>
              <w:ind w:firstLine="480"/>
              <w:jc w:val="left"/>
              <w:rPr>
                <w:rFonts w:ascii="仿宋_GB2312" w:eastAsia="仿宋_GB2312" w:hAnsi="宋体" w:cs="宋体"/>
                <w:bCs/>
                <w:kern w:val="0"/>
                <w:sz w:val="24"/>
                <w:szCs w:val="24"/>
              </w:rPr>
            </w:pPr>
            <w:r w:rsidRPr="005712B1">
              <w:rPr>
                <w:rFonts w:ascii="仿宋_GB2312" w:eastAsia="仿宋_GB2312" w:hAnsi="宋体" w:cs="宋体" w:hint="eastAsia"/>
                <w:bCs/>
                <w:kern w:val="0"/>
                <w:sz w:val="24"/>
                <w:szCs w:val="24"/>
              </w:rPr>
              <w:t>1.建立了校企合作、共建共享机制</w:t>
            </w:r>
          </w:p>
          <w:p w:rsidR="00A37239" w:rsidRPr="005712B1" w:rsidRDefault="00A37239" w:rsidP="00A37239">
            <w:pPr>
              <w:widowControl/>
              <w:spacing w:line="320" w:lineRule="exact"/>
              <w:ind w:firstLine="480"/>
              <w:jc w:val="left"/>
              <w:rPr>
                <w:rFonts w:ascii="仿宋_GB2312" w:eastAsia="仿宋_GB2312" w:hAnsi="宋体" w:cs="宋体"/>
                <w:kern w:val="0"/>
                <w:sz w:val="24"/>
                <w:szCs w:val="24"/>
              </w:rPr>
            </w:pPr>
            <w:r w:rsidRPr="005712B1">
              <w:rPr>
                <w:rFonts w:ascii="仿宋_GB2312" w:eastAsia="仿宋_GB2312" w:hAnsi="宋体" w:hint="eastAsia"/>
                <w:sz w:val="24"/>
                <w:szCs w:val="24"/>
              </w:rPr>
              <w:t>2006年经四川省政府批准，学院与香港利奥纸袋有限公司实行股份制合作办学，建立了校企合作的新模式和长效机制，搭建起了</w:t>
            </w:r>
            <w:proofErr w:type="gramStart"/>
            <w:r w:rsidRPr="005712B1">
              <w:rPr>
                <w:rFonts w:ascii="仿宋_GB2312" w:eastAsia="仿宋_GB2312" w:hAnsi="宋体" w:hint="eastAsia"/>
                <w:sz w:val="24"/>
                <w:szCs w:val="24"/>
              </w:rPr>
              <w:t>双主体</w:t>
            </w:r>
            <w:proofErr w:type="gramEnd"/>
            <w:r w:rsidRPr="005712B1">
              <w:rPr>
                <w:rFonts w:ascii="仿宋_GB2312" w:eastAsia="仿宋_GB2312" w:hAnsi="宋体" w:hint="eastAsia"/>
                <w:sz w:val="24"/>
                <w:szCs w:val="24"/>
              </w:rPr>
              <w:t>育人平台（见附件1）。在股份制办学体制机制的引领下，学院不断推进校企合作、产教融合，2010年又“筑巢引凤”，按照“优势互补、资源共享、互惠互赢、共同发展”原则，与南充东大彩印有限公司深度合作共建生产性实训基地，开展生产经营活动，2015年“南充职业技术学院利奥学院”成立。</w:t>
            </w:r>
          </w:p>
          <w:p w:rsidR="00A37239" w:rsidRPr="005712B1" w:rsidRDefault="00A37239" w:rsidP="00A37239">
            <w:pPr>
              <w:spacing w:line="320" w:lineRule="exact"/>
              <w:ind w:firstLineChars="200" w:firstLine="480"/>
              <w:rPr>
                <w:rFonts w:ascii="仿宋_GB2312" w:eastAsia="仿宋_GB2312" w:hAnsi="宋体"/>
                <w:sz w:val="24"/>
                <w:szCs w:val="24"/>
              </w:rPr>
            </w:pPr>
            <w:r w:rsidRPr="005712B1">
              <w:rPr>
                <w:rFonts w:ascii="仿宋_GB2312" w:eastAsia="仿宋_GB2312" w:hAnsi="宋体" w:hint="eastAsia"/>
                <w:sz w:val="24"/>
                <w:szCs w:val="24"/>
              </w:rPr>
              <w:t>2.</w:t>
            </w:r>
            <w:r w:rsidRPr="005712B1">
              <w:rPr>
                <w:rFonts w:ascii="仿宋_GB2312" w:eastAsia="仿宋_GB2312" w:hAnsi="宋体" w:cs="宋体" w:hint="eastAsia"/>
                <w:bCs/>
                <w:kern w:val="0"/>
                <w:sz w:val="24"/>
                <w:szCs w:val="24"/>
              </w:rPr>
              <w:t xml:space="preserve"> 有较好的硬件环境</w:t>
            </w:r>
          </w:p>
          <w:p w:rsidR="00A37239" w:rsidRPr="005712B1" w:rsidRDefault="00A37239" w:rsidP="00A37239">
            <w:pPr>
              <w:spacing w:line="320" w:lineRule="exact"/>
              <w:ind w:firstLineChars="200" w:firstLine="480"/>
              <w:rPr>
                <w:rFonts w:ascii="仿宋_GB2312" w:eastAsia="仿宋_GB2312" w:hAnsi="宋体"/>
                <w:sz w:val="24"/>
                <w:szCs w:val="24"/>
              </w:rPr>
            </w:pPr>
            <w:r w:rsidRPr="005712B1">
              <w:rPr>
                <w:rFonts w:ascii="仿宋_GB2312" w:eastAsia="仿宋_GB2312" w:hAnsi="宋体" w:hint="eastAsia"/>
                <w:sz w:val="24"/>
                <w:szCs w:val="24"/>
              </w:rPr>
              <w:t>近年来，校企合作各方不断加大投入，持续改善实训基地功能。目前实训基地占地面积1800平方米，总工位数1</w:t>
            </w:r>
            <w:r w:rsidR="00904B9B">
              <w:rPr>
                <w:rFonts w:ascii="仿宋_GB2312" w:eastAsia="仿宋_GB2312" w:hAnsi="宋体" w:hint="eastAsia"/>
                <w:sz w:val="24"/>
                <w:szCs w:val="24"/>
              </w:rPr>
              <w:t>8</w:t>
            </w:r>
            <w:r w:rsidRPr="005712B1">
              <w:rPr>
                <w:rFonts w:ascii="仿宋_GB2312" w:eastAsia="仿宋_GB2312" w:hAnsi="宋体" w:hint="eastAsia"/>
                <w:sz w:val="24"/>
                <w:szCs w:val="24"/>
              </w:rPr>
              <w:t>0个，拥有柯式印刷机，塑料印刷制袋自动生产线、激光制版等具有生产性功能的较为先进的机器设备153台套，价值1620万元，完全能够满足学生生产性实习实训的需要和企业基本业务生产的需要。</w:t>
            </w:r>
          </w:p>
          <w:p w:rsidR="00A37239" w:rsidRPr="005712B1" w:rsidRDefault="00A37239" w:rsidP="00A37239">
            <w:pPr>
              <w:spacing w:line="320" w:lineRule="exact"/>
              <w:ind w:firstLineChars="200" w:firstLine="480"/>
              <w:rPr>
                <w:rFonts w:ascii="仿宋_GB2312" w:eastAsia="仿宋_GB2312" w:hAnsi="宋体"/>
                <w:sz w:val="24"/>
                <w:szCs w:val="24"/>
              </w:rPr>
            </w:pPr>
            <w:r w:rsidRPr="005712B1">
              <w:rPr>
                <w:rFonts w:ascii="仿宋_GB2312" w:eastAsia="仿宋_GB2312" w:hAnsi="宋体" w:hint="eastAsia"/>
                <w:sz w:val="24"/>
                <w:szCs w:val="24"/>
              </w:rPr>
              <w:t>3.</w:t>
            </w:r>
            <w:r w:rsidRPr="005712B1">
              <w:rPr>
                <w:rFonts w:ascii="仿宋_GB2312" w:eastAsia="仿宋_GB2312" w:hAnsi="宋体" w:cs="宋体" w:hint="eastAsia"/>
                <w:bCs/>
                <w:kern w:val="0"/>
                <w:sz w:val="24"/>
                <w:szCs w:val="24"/>
              </w:rPr>
              <w:t xml:space="preserve"> 有较强的师资队伍</w:t>
            </w:r>
          </w:p>
          <w:p w:rsidR="00A37239" w:rsidRPr="005712B1" w:rsidRDefault="00A37239" w:rsidP="00A37239">
            <w:pPr>
              <w:spacing w:line="320" w:lineRule="exact"/>
              <w:ind w:firstLineChars="200" w:firstLine="480"/>
              <w:rPr>
                <w:rFonts w:ascii="仿宋_GB2312" w:eastAsia="仿宋_GB2312" w:hAnsi="宋体"/>
                <w:sz w:val="24"/>
                <w:szCs w:val="24"/>
              </w:rPr>
            </w:pPr>
            <w:r w:rsidRPr="005712B1">
              <w:rPr>
                <w:rFonts w:ascii="仿宋_GB2312" w:eastAsia="仿宋_GB2312" w:hAnsi="宋体" w:hint="eastAsia"/>
                <w:sz w:val="24"/>
                <w:szCs w:val="24"/>
              </w:rPr>
              <w:t>建成了一支由专业带头人和中青年骨干教师组成的素质精良、结构合理、专兼结合的实践教学团队。实训基地依托的专业有实习实</w:t>
            </w:r>
            <w:proofErr w:type="gramStart"/>
            <w:r w:rsidRPr="005712B1">
              <w:rPr>
                <w:rFonts w:ascii="仿宋_GB2312" w:eastAsia="仿宋_GB2312" w:hAnsi="宋体" w:hint="eastAsia"/>
                <w:sz w:val="24"/>
                <w:szCs w:val="24"/>
              </w:rPr>
              <w:t>训指导</w:t>
            </w:r>
            <w:proofErr w:type="gramEnd"/>
            <w:r w:rsidRPr="005712B1">
              <w:rPr>
                <w:rFonts w:ascii="仿宋_GB2312" w:eastAsia="仿宋_GB2312" w:hAnsi="宋体" w:hint="eastAsia"/>
                <w:sz w:val="24"/>
                <w:szCs w:val="24"/>
              </w:rPr>
              <w:t>教师和培训教师共26人，都具有本科以上学历，都具有丰富的理论教学、实习实</w:t>
            </w:r>
            <w:proofErr w:type="gramStart"/>
            <w:r w:rsidRPr="005712B1">
              <w:rPr>
                <w:rFonts w:ascii="仿宋_GB2312" w:eastAsia="仿宋_GB2312" w:hAnsi="宋体" w:hint="eastAsia"/>
                <w:sz w:val="24"/>
                <w:szCs w:val="24"/>
              </w:rPr>
              <w:t>训指导</w:t>
            </w:r>
            <w:proofErr w:type="gramEnd"/>
            <w:r w:rsidRPr="005712B1">
              <w:rPr>
                <w:rFonts w:ascii="仿宋_GB2312" w:eastAsia="仿宋_GB2312" w:hAnsi="宋体" w:hint="eastAsia"/>
                <w:sz w:val="24"/>
                <w:szCs w:val="24"/>
              </w:rPr>
              <w:t>和培训经验，其中合作企业派出的兼职教师</w:t>
            </w:r>
            <w:r>
              <w:rPr>
                <w:rFonts w:ascii="仿宋_GB2312" w:eastAsia="仿宋_GB2312" w:hAnsi="宋体" w:hint="eastAsia"/>
                <w:sz w:val="24"/>
                <w:szCs w:val="24"/>
              </w:rPr>
              <w:t>7</w:t>
            </w:r>
            <w:r w:rsidRPr="005712B1">
              <w:rPr>
                <w:rFonts w:ascii="仿宋_GB2312" w:eastAsia="仿宋_GB2312" w:hAnsi="宋体" w:hint="eastAsia"/>
                <w:sz w:val="24"/>
                <w:szCs w:val="24"/>
              </w:rPr>
              <w:t>人，占2</w:t>
            </w:r>
            <w:r>
              <w:rPr>
                <w:rFonts w:ascii="仿宋_GB2312" w:eastAsia="仿宋_GB2312" w:hAnsi="宋体" w:hint="eastAsia"/>
                <w:sz w:val="24"/>
                <w:szCs w:val="24"/>
              </w:rPr>
              <w:t>7</w:t>
            </w:r>
            <w:r w:rsidRPr="005712B1">
              <w:rPr>
                <w:rFonts w:ascii="仿宋_GB2312" w:eastAsia="仿宋_GB2312" w:hAnsi="宋体" w:hint="eastAsia"/>
                <w:sz w:val="24"/>
                <w:szCs w:val="24"/>
              </w:rPr>
              <w:t>%。生师比为20:1。</w:t>
            </w:r>
          </w:p>
          <w:p w:rsidR="00A37239" w:rsidRPr="005712B1" w:rsidRDefault="00A37239" w:rsidP="00A37239">
            <w:pPr>
              <w:spacing w:line="320" w:lineRule="exact"/>
              <w:ind w:firstLineChars="200" w:firstLine="480"/>
              <w:rPr>
                <w:rFonts w:ascii="仿宋_GB2312" w:eastAsia="仿宋_GB2312" w:hAnsi="宋体"/>
                <w:sz w:val="24"/>
                <w:szCs w:val="24"/>
              </w:rPr>
            </w:pPr>
            <w:r w:rsidRPr="005712B1">
              <w:rPr>
                <w:rFonts w:ascii="仿宋_GB2312" w:eastAsia="仿宋_GB2312" w:hAnsi="宋体" w:hint="eastAsia"/>
                <w:sz w:val="24"/>
                <w:szCs w:val="24"/>
              </w:rPr>
              <w:t>4.实践教学体系建设初见成效</w:t>
            </w:r>
          </w:p>
          <w:p w:rsidR="00A37239" w:rsidRPr="005712B1" w:rsidRDefault="00A37239" w:rsidP="00A37239">
            <w:pPr>
              <w:spacing w:line="320" w:lineRule="exact"/>
              <w:ind w:firstLineChars="200" w:firstLine="480"/>
              <w:rPr>
                <w:rFonts w:ascii="仿宋_GB2312" w:eastAsia="仿宋_GB2312" w:hAnsi="宋体"/>
                <w:sz w:val="24"/>
                <w:szCs w:val="24"/>
              </w:rPr>
            </w:pPr>
            <w:r w:rsidRPr="005712B1">
              <w:rPr>
                <w:rFonts w:ascii="仿宋_GB2312" w:eastAsia="仿宋_GB2312" w:hAnsi="宋体" w:hint="eastAsia"/>
                <w:sz w:val="24"/>
                <w:szCs w:val="24"/>
              </w:rPr>
              <w:t>坚持教学内容与生产任务相结合、实习产品与生产产品相结合，入厂教育与全过程管理相结合，传统工艺与新技术、新工艺相结合，动手能力训练与职业习惯、工作作风培养相结合，实习实</w:t>
            </w:r>
            <w:proofErr w:type="gramStart"/>
            <w:r w:rsidRPr="005712B1">
              <w:rPr>
                <w:rFonts w:ascii="仿宋_GB2312" w:eastAsia="仿宋_GB2312" w:hAnsi="宋体" w:hint="eastAsia"/>
                <w:sz w:val="24"/>
                <w:szCs w:val="24"/>
              </w:rPr>
              <w:t>训教学</w:t>
            </w:r>
            <w:proofErr w:type="gramEnd"/>
            <w:r w:rsidRPr="005712B1">
              <w:rPr>
                <w:rFonts w:ascii="仿宋_GB2312" w:eastAsia="仿宋_GB2312" w:hAnsi="宋体" w:hint="eastAsia"/>
                <w:sz w:val="24"/>
                <w:szCs w:val="24"/>
              </w:rPr>
              <w:t>与职业技能培训、考证相结合的原则设计实践教学体系。实</w:t>
            </w:r>
            <w:proofErr w:type="gramStart"/>
            <w:r w:rsidRPr="005712B1">
              <w:rPr>
                <w:rFonts w:ascii="仿宋_GB2312" w:eastAsia="仿宋_GB2312" w:hAnsi="宋体" w:hint="eastAsia"/>
                <w:sz w:val="24"/>
                <w:szCs w:val="24"/>
              </w:rPr>
              <w:t>训过程</w:t>
            </w:r>
            <w:proofErr w:type="gramEnd"/>
            <w:r w:rsidRPr="005712B1">
              <w:rPr>
                <w:rFonts w:ascii="仿宋_GB2312" w:eastAsia="仿宋_GB2312" w:hAnsi="宋体" w:hint="eastAsia"/>
                <w:sz w:val="24"/>
                <w:szCs w:val="24"/>
              </w:rPr>
              <w:t>中，企业技师与实</w:t>
            </w:r>
            <w:smartTag w:uri="urn:schemas-microsoft-com:office:smarttags" w:element="PersonName">
              <w:smartTagPr>
                <w:attr w:name="ProductID" w:val="习指导"/>
              </w:smartTagPr>
              <w:r w:rsidRPr="005712B1">
                <w:rPr>
                  <w:rFonts w:ascii="仿宋_GB2312" w:eastAsia="仿宋_GB2312" w:hAnsi="宋体" w:hint="eastAsia"/>
                  <w:sz w:val="24"/>
                  <w:szCs w:val="24"/>
                </w:rPr>
                <w:t>习指导</w:t>
              </w:r>
            </w:smartTag>
            <w:r w:rsidRPr="005712B1">
              <w:rPr>
                <w:rFonts w:ascii="仿宋_GB2312" w:eastAsia="仿宋_GB2312" w:hAnsi="宋体" w:hint="eastAsia"/>
                <w:sz w:val="24"/>
                <w:szCs w:val="24"/>
              </w:rPr>
              <w:t>老师共同对学生进行技术指导、管理和考核。通过多年的实践教学，校企双方共同培养的学生实践能力大为增强，学生在2014年中国包装创意设计大赛获得二、三等奖各1项。教师理</w:t>
            </w:r>
            <w:proofErr w:type="gramStart"/>
            <w:r w:rsidRPr="005712B1">
              <w:rPr>
                <w:rFonts w:ascii="仿宋_GB2312" w:eastAsia="仿宋_GB2312" w:hAnsi="宋体" w:hint="eastAsia"/>
                <w:sz w:val="24"/>
                <w:szCs w:val="24"/>
              </w:rPr>
              <w:t>实教学</w:t>
            </w:r>
            <w:proofErr w:type="gramEnd"/>
            <w:r w:rsidRPr="005712B1">
              <w:rPr>
                <w:rFonts w:ascii="仿宋_GB2312" w:eastAsia="仿宋_GB2312" w:hAnsi="宋体" w:hint="eastAsia"/>
                <w:sz w:val="24"/>
                <w:szCs w:val="24"/>
              </w:rPr>
              <w:t>水平有了极大的提升，科研及社会服务能力增强，该教学团队近三年获学院科研成果集体一、二、三等奖各1次。</w:t>
            </w:r>
          </w:p>
          <w:p w:rsidR="00A37239" w:rsidRPr="005712B1" w:rsidRDefault="00A37239" w:rsidP="00A37239">
            <w:pPr>
              <w:spacing w:line="320" w:lineRule="exact"/>
              <w:ind w:firstLineChars="200" w:firstLine="480"/>
              <w:rPr>
                <w:rFonts w:ascii="仿宋_GB2312" w:eastAsia="仿宋_GB2312" w:hAnsi="宋体"/>
                <w:sz w:val="24"/>
                <w:szCs w:val="24"/>
              </w:rPr>
            </w:pPr>
            <w:r w:rsidRPr="005712B1">
              <w:rPr>
                <w:rFonts w:ascii="仿宋_GB2312" w:eastAsia="仿宋_GB2312" w:hAnsi="宋体" w:hint="eastAsia"/>
                <w:sz w:val="24"/>
                <w:szCs w:val="24"/>
              </w:rPr>
              <w:t>5.制度完善，管理规范</w:t>
            </w:r>
          </w:p>
          <w:p w:rsidR="00A37239" w:rsidRPr="004D1716" w:rsidRDefault="00A37239" w:rsidP="00A37239">
            <w:pPr>
              <w:spacing w:line="320" w:lineRule="exact"/>
              <w:ind w:firstLineChars="200" w:firstLine="480"/>
              <w:rPr>
                <w:rFonts w:ascii="仿宋_GB2312" w:eastAsia="仿宋_GB2312" w:hAnsi="宋体"/>
                <w:sz w:val="24"/>
                <w:szCs w:val="24"/>
              </w:rPr>
            </w:pPr>
            <w:r w:rsidRPr="004D1716">
              <w:rPr>
                <w:rFonts w:ascii="仿宋_GB2312" w:eastAsia="仿宋_GB2312" w:hAnsi="宋体" w:hint="eastAsia"/>
                <w:sz w:val="24"/>
                <w:szCs w:val="24"/>
              </w:rPr>
              <w:t>学院已制订了《</w:t>
            </w:r>
            <w:r w:rsidRPr="004D1716">
              <w:rPr>
                <w:rFonts w:ascii="仿宋_GB2312" w:eastAsia="仿宋_GB2312" w:hAnsi="宋体"/>
                <w:sz w:val="24"/>
                <w:szCs w:val="24"/>
              </w:rPr>
              <w:t>实</w:t>
            </w:r>
            <w:r w:rsidRPr="004D1716">
              <w:rPr>
                <w:rFonts w:ascii="仿宋_GB2312" w:eastAsia="仿宋_GB2312" w:hAnsi="宋体" w:hint="eastAsia"/>
                <w:sz w:val="24"/>
                <w:szCs w:val="24"/>
              </w:rPr>
              <w:t>践</w:t>
            </w:r>
            <w:r w:rsidRPr="004D1716">
              <w:rPr>
                <w:rFonts w:ascii="仿宋_GB2312" w:eastAsia="仿宋_GB2312" w:hAnsi="宋体"/>
                <w:sz w:val="24"/>
                <w:szCs w:val="24"/>
              </w:rPr>
              <w:t>教学</w:t>
            </w:r>
            <w:r w:rsidRPr="004D1716">
              <w:rPr>
                <w:rFonts w:ascii="仿宋_GB2312" w:eastAsia="仿宋_GB2312" w:hAnsi="宋体" w:hint="eastAsia"/>
                <w:sz w:val="24"/>
                <w:szCs w:val="24"/>
              </w:rPr>
              <w:t>管理</w:t>
            </w:r>
            <w:r w:rsidRPr="004D1716">
              <w:rPr>
                <w:rFonts w:ascii="仿宋_GB2312" w:eastAsia="仿宋_GB2312" w:hAnsi="宋体"/>
                <w:sz w:val="24"/>
                <w:szCs w:val="24"/>
              </w:rPr>
              <w:t>办法</w:t>
            </w:r>
            <w:r w:rsidRPr="004D1716">
              <w:rPr>
                <w:rFonts w:ascii="仿宋_GB2312" w:eastAsia="仿宋_GB2312" w:hAnsi="宋体" w:hint="eastAsia"/>
                <w:sz w:val="24"/>
                <w:szCs w:val="24"/>
              </w:rPr>
              <w:t>（试行）》、《专业教师企业一线锻炼管理暂行办法》、《校内实训基地管理制度》、《学生实验实训手册》、《实验实训室安全卫生管理制度》等</w:t>
            </w:r>
            <w:r>
              <w:rPr>
                <w:rFonts w:ascii="仿宋_GB2312" w:eastAsia="仿宋_GB2312" w:hAnsi="宋体" w:hint="eastAsia"/>
                <w:sz w:val="24"/>
                <w:szCs w:val="24"/>
              </w:rPr>
              <w:t>一</w:t>
            </w:r>
            <w:r w:rsidRPr="004D1716">
              <w:rPr>
                <w:rFonts w:ascii="仿宋_GB2312" w:eastAsia="仿宋_GB2312" w:hAnsi="宋体" w:hint="eastAsia"/>
                <w:sz w:val="24"/>
                <w:szCs w:val="24"/>
              </w:rPr>
              <w:t>系列</w:t>
            </w:r>
            <w:r>
              <w:rPr>
                <w:rFonts w:ascii="仿宋_GB2312" w:eastAsia="仿宋_GB2312" w:hAnsi="宋体" w:hint="eastAsia"/>
                <w:sz w:val="24"/>
                <w:szCs w:val="24"/>
              </w:rPr>
              <w:t>有关实训的</w:t>
            </w:r>
            <w:r w:rsidRPr="004D1716">
              <w:rPr>
                <w:rFonts w:ascii="仿宋_GB2312" w:eastAsia="仿宋_GB2312" w:hAnsi="宋体" w:hint="eastAsia"/>
                <w:sz w:val="24"/>
                <w:szCs w:val="24"/>
              </w:rPr>
              <w:t>管理制度，确保了基地</w:t>
            </w:r>
            <w:r>
              <w:rPr>
                <w:rFonts w:ascii="仿宋_GB2312" w:eastAsia="仿宋_GB2312" w:hAnsi="宋体" w:hint="eastAsia"/>
                <w:sz w:val="24"/>
                <w:szCs w:val="24"/>
              </w:rPr>
              <w:t>的有序运行和</w:t>
            </w:r>
            <w:r w:rsidRPr="004D1716">
              <w:rPr>
                <w:rFonts w:ascii="仿宋_GB2312" w:eastAsia="仿宋_GB2312" w:hAnsi="宋体" w:hint="eastAsia"/>
                <w:sz w:val="24"/>
                <w:szCs w:val="24"/>
              </w:rPr>
              <w:t>功能的实现。</w:t>
            </w:r>
          </w:p>
          <w:p w:rsidR="00A37239" w:rsidRPr="005712B1" w:rsidRDefault="00A37239" w:rsidP="00A37239">
            <w:pPr>
              <w:widowControl/>
              <w:spacing w:line="320" w:lineRule="exact"/>
              <w:ind w:firstLineChars="196" w:firstLine="470"/>
              <w:jc w:val="left"/>
              <w:rPr>
                <w:rFonts w:ascii="仿宋_GB2312" w:eastAsia="仿宋_GB2312" w:hAnsi="宋体" w:cs="宋体"/>
                <w:kern w:val="0"/>
                <w:sz w:val="24"/>
                <w:szCs w:val="24"/>
              </w:rPr>
            </w:pPr>
            <w:r w:rsidRPr="005712B1">
              <w:rPr>
                <w:rFonts w:ascii="仿宋_GB2312" w:eastAsia="仿宋_GB2312" w:hAnsi="宋体" w:cs="宋体" w:hint="eastAsia"/>
                <w:bCs/>
                <w:kern w:val="0"/>
                <w:sz w:val="24"/>
                <w:szCs w:val="24"/>
              </w:rPr>
              <w:t>6.具备较强的社会服务能力</w:t>
            </w:r>
          </w:p>
          <w:p w:rsidR="00FA28FC" w:rsidRPr="00F25645" w:rsidRDefault="00A37239" w:rsidP="00443764">
            <w:pPr>
              <w:spacing w:line="320" w:lineRule="exact"/>
              <w:rPr>
                <w:rFonts w:ascii="Times New Roman" w:eastAsia="仿宋_GB2312" w:hAnsi="Times New Roman"/>
                <w:color w:val="000000"/>
                <w:sz w:val="24"/>
                <w:szCs w:val="24"/>
              </w:rPr>
            </w:pPr>
            <w:r w:rsidRPr="005712B1">
              <w:rPr>
                <w:rFonts w:ascii="宋体" w:eastAsia="仿宋_GB2312" w:hAnsi="宋体" w:cs="宋体" w:hint="eastAsia"/>
                <w:kern w:val="0"/>
                <w:sz w:val="24"/>
                <w:szCs w:val="24"/>
              </w:rPr>
              <w:t>  </w:t>
            </w:r>
            <w:r w:rsidRPr="005712B1">
              <w:rPr>
                <w:rFonts w:ascii="仿宋_GB2312" w:eastAsia="仿宋_GB2312" w:hAnsi="宋体" w:cs="宋体" w:hint="eastAsia"/>
                <w:kern w:val="0"/>
                <w:sz w:val="24"/>
                <w:szCs w:val="24"/>
              </w:rPr>
              <w:t>实训基地专业教师通过多种形式与企业开展联合科技攻关，为企业提供技术咨询和技术培训服务，促进</w:t>
            </w:r>
            <w:r w:rsidR="00904408">
              <w:rPr>
                <w:rFonts w:ascii="仿宋_GB2312" w:eastAsia="仿宋_GB2312" w:hAnsi="宋体" w:cs="宋体" w:hint="eastAsia"/>
                <w:kern w:val="0"/>
                <w:sz w:val="24"/>
                <w:szCs w:val="24"/>
              </w:rPr>
              <w:t>教学和生产实际的结合，增强了企业自主创新能力，</w:t>
            </w:r>
            <w:r w:rsidRPr="005712B1">
              <w:rPr>
                <w:rFonts w:ascii="仿宋_GB2312" w:eastAsia="仿宋_GB2312" w:hAnsi="宋体" w:cs="宋体" w:hint="eastAsia"/>
                <w:kern w:val="0"/>
                <w:sz w:val="24"/>
                <w:szCs w:val="24"/>
              </w:rPr>
              <w:t>为南充市印刷包装业的发展做出了贡献。年均为企业培训职工近</w:t>
            </w:r>
            <w:r w:rsidR="00443764">
              <w:rPr>
                <w:rFonts w:ascii="仿宋_GB2312" w:eastAsia="仿宋_GB2312" w:hAnsi="宋体" w:cs="宋体" w:hint="eastAsia"/>
                <w:kern w:val="0"/>
                <w:sz w:val="24"/>
                <w:szCs w:val="24"/>
              </w:rPr>
              <w:t>1</w:t>
            </w:r>
            <w:r w:rsidRPr="005712B1">
              <w:rPr>
                <w:rFonts w:ascii="仿宋_GB2312" w:eastAsia="仿宋_GB2312" w:hAnsi="宋体" w:cs="宋体" w:hint="eastAsia"/>
                <w:kern w:val="0"/>
                <w:sz w:val="24"/>
                <w:szCs w:val="24"/>
              </w:rPr>
              <w:t>00人次。</w:t>
            </w:r>
          </w:p>
        </w:tc>
      </w:tr>
      <w:tr w:rsidR="00FA28FC" w:rsidRPr="005472BC" w:rsidTr="00902471">
        <w:trPr>
          <w:cantSplit/>
          <w:trHeight w:val="3392"/>
          <w:jc w:val="center"/>
        </w:trPr>
        <w:tc>
          <w:tcPr>
            <w:tcW w:w="859" w:type="dxa"/>
            <w:vAlign w:val="center"/>
          </w:tcPr>
          <w:p w:rsidR="00FA28FC" w:rsidRPr="005472BC" w:rsidRDefault="00FA28FC" w:rsidP="00902471">
            <w:pPr>
              <w:spacing w:line="320" w:lineRule="exact"/>
              <w:jc w:val="center"/>
              <w:rPr>
                <w:rFonts w:ascii="Times New Roman" w:eastAsia="仿宋_GB2312" w:hAnsi="Times New Roman"/>
                <w:color w:val="000000"/>
                <w:sz w:val="24"/>
                <w:szCs w:val="24"/>
              </w:rPr>
            </w:pPr>
            <w:r w:rsidRPr="005472BC">
              <w:rPr>
                <w:rFonts w:ascii="Times New Roman" w:eastAsia="仿宋_GB2312" w:hAnsi="Times New Roman"/>
                <w:color w:val="000000"/>
                <w:sz w:val="24"/>
                <w:szCs w:val="24"/>
              </w:rPr>
              <w:lastRenderedPageBreak/>
              <w:t>建</w:t>
            </w:r>
          </w:p>
          <w:p w:rsidR="00FA28FC" w:rsidRPr="005472BC" w:rsidRDefault="00FA28FC" w:rsidP="00902471">
            <w:pPr>
              <w:spacing w:line="320" w:lineRule="exact"/>
              <w:jc w:val="center"/>
              <w:rPr>
                <w:rFonts w:ascii="Times New Roman" w:eastAsia="仿宋_GB2312" w:hAnsi="Times New Roman"/>
                <w:color w:val="000000"/>
                <w:sz w:val="24"/>
                <w:szCs w:val="24"/>
              </w:rPr>
            </w:pPr>
            <w:r w:rsidRPr="005472BC">
              <w:rPr>
                <w:rFonts w:ascii="Times New Roman" w:eastAsia="仿宋_GB2312" w:hAnsi="Times New Roman"/>
                <w:color w:val="000000"/>
                <w:sz w:val="24"/>
                <w:szCs w:val="24"/>
              </w:rPr>
              <w:t>设</w:t>
            </w:r>
          </w:p>
          <w:p w:rsidR="00FA28FC" w:rsidRDefault="00FA28FC" w:rsidP="00902471">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目</w:t>
            </w:r>
          </w:p>
          <w:p w:rsidR="00FA28FC" w:rsidRPr="005472BC" w:rsidRDefault="00FA28FC" w:rsidP="00902471">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标</w:t>
            </w:r>
          </w:p>
        </w:tc>
        <w:tc>
          <w:tcPr>
            <w:tcW w:w="8327" w:type="dxa"/>
          </w:tcPr>
          <w:p w:rsidR="00144495" w:rsidRPr="005712B1" w:rsidRDefault="00144495" w:rsidP="00144495">
            <w:pPr>
              <w:spacing w:line="320" w:lineRule="exact"/>
              <w:ind w:firstLineChars="200" w:firstLine="480"/>
              <w:rPr>
                <w:rFonts w:ascii="仿宋_GB2312" w:eastAsia="仿宋_GB2312" w:hAnsi="宋体"/>
                <w:sz w:val="24"/>
                <w:szCs w:val="24"/>
              </w:rPr>
            </w:pPr>
            <w:r w:rsidRPr="005712B1">
              <w:rPr>
                <w:rFonts w:ascii="仿宋_GB2312" w:eastAsia="仿宋_GB2312" w:hAnsi="宋体" w:hint="eastAsia"/>
                <w:sz w:val="24"/>
                <w:szCs w:val="24"/>
              </w:rPr>
              <w:t>建设期内，把实训基地建成“产业契合度高、校企合作紧密、社会服务能力强、管理体制机制完善、实训师资队伍水平高、学生职业技能强、综合素质高、教学资源丰富”的生产性实训基地。</w:t>
            </w:r>
            <w:r w:rsidR="000866BC">
              <w:rPr>
                <w:rFonts w:ascii="仿宋_GB2312" w:eastAsia="仿宋_GB2312" w:hAnsi="宋体" w:hint="eastAsia"/>
                <w:sz w:val="24"/>
                <w:szCs w:val="24"/>
              </w:rPr>
              <w:t>具体目标如下：</w:t>
            </w:r>
          </w:p>
          <w:p w:rsidR="000866BC" w:rsidRPr="000866BC" w:rsidRDefault="000866BC" w:rsidP="000866BC">
            <w:pPr>
              <w:spacing w:line="320" w:lineRule="exact"/>
              <w:ind w:firstLineChars="200" w:firstLine="480"/>
              <w:rPr>
                <w:rFonts w:ascii="仿宋_GB2312" w:eastAsia="仿宋_GB2312" w:hAnsi="宋体"/>
                <w:sz w:val="24"/>
                <w:szCs w:val="24"/>
              </w:rPr>
            </w:pPr>
            <w:r w:rsidRPr="000866BC">
              <w:rPr>
                <w:rFonts w:ascii="仿宋_GB2312" w:eastAsia="仿宋_GB2312" w:hAnsi="宋体" w:hint="eastAsia"/>
                <w:sz w:val="24"/>
                <w:szCs w:val="24"/>
              </w:rPr>
              <w:t>第一阶段（2017年6月—8月）：成立项目申报组，充分调研进行可行性论证，编制印刷包装生产性实训基地建设方案，完成项目申报。</w:t>
            </w:r>
          </w:p>
          <w:p w:rsidR="000866BC" w:rsidRPr="000866BC" w:rsidRDefault="000866BC" w:rsidP="000866BC">
            <w:pPr>
              <w:spacing w:line="320" w:lineRule="exact"/>
              <w:ind w:firstLineChars="200" w:firstLine="480"/>
              <w:rPr>
                <w:rFonts w:ascii="仿宋_GB2312" w:eastAsia="仿宋_GB2312" w:hAnsi="宋体"/>
                <w:sz w:val="24"/>
                <w:szCs w:val="24"/>
              </w:rPr>
            </w:pPr>
            <w:r w:rsidRPr="000866BC">
              <w:rPr>
                <w:rFonts w:ascii="仿宋_GB2312" w:eastAsia="仿宋_GB2312" w:hAnsi="宋体" w:hint="eastAsia"/>
                <w:sz w:val="24"/>
                <w:szCs w:val="24"/>
              </w:rPr>
              <w:t>第二阶段（2017年9月—2017年10</w:t>
            </w:r>
            <w:r w:rsidR="006F4E03">
              <w:rPr>
                <w:rFonts w:ascii="仿宋_GB2312" w:eastAsia="仿宋_GB2312" w:hAnsi="宋体" w:hint="eastAsia"/>
                <w:sz w:val="24"/>
                <w:szCs w:val="24"/>
              </w:rPr>
              <w:t>月）：与合作企业</w:t>
            </w:r>
            <w:r w:rsidRPr="000866BC">
              <w:rPr>
                <w:rFonts w:ascii="仿宋_GB2312" w:eastAsia="仿宋_GB2312" w:hAnsi="宋体" w:hint="eastAsia"/>
                <w:sz w:val="24"/>
                <w:szCs w:val="24"/>
              </w:rPr>
              <w:t>进一步细化基地建设方案，编制项目建设任务书，做好项目实施的前期准备工作。</w:t>
            </w:r>
          </w:p>
          <w:p w:rsidR="000866BC" w:rsidRPr="000866BC" w:rsidRDefault="000866BC" w:rsidP="000866BC">
            <w:pPr>
              <w:spacing w:line="320" w:lineRule="exact"/>
              <w:ind w:firstLineChars="200" w:firstLine="480"/>
              <w:rPr>
                <w:rFonts w:ascii="仿宋_GB2312" w:eastAsia="仿宋_GB2312" w:hAnsi="宋体"/>
                <w:sz w:val="24"/>
                <w:szCs w:val="24"/>
              </w:rPr>
            </w:pPr>
            <w:r w:rsidRPr="000866BC">
              <w:rPr>
                <w:rFonts w:ascii="仿宋_GB2312" w:eastAsia="仿宋_GB2312" w:hAnsi="宋体" w:hint="eastAsia"/>
                <w:sz w:val="24"/>
                <w:szCs w:val="24"/>
              </w:rPr>
              <w:t>第三阶段（2017年11月——2018年12月），学院将与南充东大彩印有限公司共同投入资金5</w:t>
            </w:r>
            <w:r w:rsidR="00E27FB8">
              <w:rPr>
                <w:rFonts w:ascii="仿宋_GB2312" w:eastAsia="仿宋_GB2312" w:hAnsi="宋体" w:hint="eastAsia"/>
                <w:sz w:val="24"/>
                <w:szCs w:val="24"/>
              </w:rPr>
              <w:t>68</w:t>
            </w:r>
            <w:r w:rsidRPr="000866BC">
              <w:rPr>
                <w:rFonts w:ascii="仿宋_GB2312" w:eastAsia="仿宋_GB2312" w:hAnsi="宋体" w:hint="eastAsia"/>
                <w:sz w:val="24"/>
                <w:szCs w:val="24"/>
              </w:rPr>
              <w:t>万元，新建厂房2000平方米，购置新设备4</w:t>
            </w:r>
            <w:r w:rsidR="00443764">
              <w:rPr>
                <w:rFonts w:ascii="仿宋_GB2312" w:eastAsia="仿宋_GB2312" w:hAnsi="宋体" w:hint="eastAsia"/>
                <w:sz w:val="24"/>
                <w:szCs w:val="24"/>
              </w:rPr>
              <w:t>68</w:t>
            </w:r>
            <w:r w:rsidRPr="000866BC">
              <w:rPr>
                <w:rFonts w:ascii="仿宋_GB2312" w:eastAsia="仿宋_GB2312" w:hAnsi="宋体" w:hint="eastAsia"/>
                <w:sz w:val="24"/>
                <w:szCs w:val="24"/>
              </w:rPr>
              <w:t>万元，有序、规范、切实开展各项具体建设任务的建设，进一步探索和深化学校主导、校企共建生产性实训基地合作模式，企业更多地参与专业建设和人才培养，校企合作开发课程、教材；完善基地管理架构和运行机制，做到产权明晰、运行顺畅；加大实训基地设备投入，引进先进的企业文化和管理模式；组建一支专兼结合、数量、职称结构合理的实践教学团队，提升教师的教学水平和实践能力；积极开展印刷包装行业现代学徒制人才培养模式的研究；开展社会培训，年均社会培训人次在</w:t>
            </w:r>
            <w:r w:rsidR="00443764">
              <w:rPr>
                <w:rFonts w:ascii="仿宋_GB2312" w:eastAsia="仿宋_GB2312" w:hAnsi="宋体" w:hint="eastAsia"/>
                <w:sz w:val="24"/>
                <w:szCs w:val="24"/>
              </w:rPr>
              <w:t>15</w:t>
            </w:r>
            <w:r w:rsidRPr="000866BC">
              <w:rPr>
                <w:rFonts w:ascii="仿宋_GB2312" w:eastAsia="仿宋_GB2312" w:hAnsi="宋体" w:hint="eastAsia"/>
                <w:sz w:val="24"/>
                <w:szCs w:val="24"/>
              </w:rPr>
              <w:t>0人次以上；与企业合作开展技术攻关或技术创新，力争完成两项，引进和开发大学生创新创业项目5项。</w:t>
            </w:r>
          </w:p>
          <w:p w:rsidR="00EC2EDE" w:rsidRDefault="00EC2EDE" w:rsidP="00C96786">
            <w:pPr>
              <w:spacing w:line="320" w:lineRule="exact"/>
              <w:ind w:firstLineChars="200" w:firstLine="480"/>
              <w:rPr>
                <w:rFonts w:ascii="仿宋_GB2312" w:eastAsia="仿宋_GB2312" w:hAnsi="宋体" w:cs="宋体"/>
                <w:kern w:val="0"/>
                <w:sz w:val="24"/>
                <w:szCs w:val="24"/>
              </w:rPr>
            </w:pPr>
          </w:p>
          <w:p w:rsidR="00EC2EDE" w:rsidRDefault="00EC2EDE" w:rsidP="00C96786">
            <w:pPr>
              <w:spacing w:line="320" w:lineRule="exact"/>
              <w:ind w:firstLineChars="200" w:firstLine="480"/>
              <w:rPr>
                <w:rFonts w:ascii="仿宋_GB2312" w:eastAsia="仿宋_GB2312" w:hAnsi="宋体" w:cs="宋体"/>
                <w:kern w:val="0"/>
                <w:sz w:val="24"/>
                <w:szCs w:val="24"/>
              </w:rPr>
            </w:pPr>
          </w:p>
          <w:p w:rsidR="00EC2EDE" w:rsidRDefault="00EC2EDE" w:rsidP="00C96786">
            <w:pPr>
              <w:spacing w:line="320" w:lineRule="exact"/>
              <w:ind w:firstLineChars="200" w:firstLine="480"/>
              <w:rPr>
                <w:rFonts w:ascii="仿宋_GB2312" w:eastAsia="仿宋_GB2312" w:hAnsi="宋体" w:cs="宋体"/>
                <w:kern w:val="0"/>
                <w:sz w:val="24"/>
                <w:szCs w:val="24"/>
              </w:rPr>
            </w:pPr>
          </w:p>
          <w:p w:rsidR="00EC2EDE" w:rsidRDefault="00EC2EDE" w:rsidP="00C96786">
            <w:pPr>
              <w:spacing w:line="320" w:lineRule="exact"/>
              <w:ind w:firstLineChars="200" w:firstLine="480"/>
              <w:rPr>
                <w:rFonts w:ascii="仿宋_GB2312" w:eastAsia="仿宋_GB2312" w:hAnsi="宋体" w:cs="宋体"/>
                <w:kern w:val="0"/>
                <w:sz w:val="24"/>
                <w:szCs w:val="24"/>
              </w:rPr>
            </w:pPr>
          </w:p>
          <w:p w:rsidR="00EC2EDE" w:rsidRDefault="00EC2EDE" w:rsidP="00C96786">
            <w:pPr>
              <w:spacing w:line="320" w:lineRule="exact"/>
              <w:ind w:firstLineChars="200" w:firstLine="480"/>
              <w:rPr>
                <w:rFonts w:ascii="仿宋_GB2312" w:eastAsia="仿宋_GB2312" w:hAnsi="宋体" w:cs="宋体"/>
                <w:kern w:val="0"/>
                <w:sz w:val="24"/>
                <w:szCs w:val="24"/>
              </w:rPr>
            </w:pPr>
          </w:p>
          <w:p w:rsidR="00EC2EDE" w:rsidRDefault="00EC2EDE" w:rsidP="00C96786">
            <w:pPr>
              <w:spacing w:line="320" w:lineRule="exact"/>
              <w:ind w:firstLineChars="200" w:firstLine="480"/>
              <w:rPr>
                <w:rFonts w:ascii="仿宋_GB2312" w:eastAsia="仿宋_GB2312" w:hAnsi="宋体" w:cs="宋体"/>
                <w:kern w:val="0"/>
                <w:sz w:val="24"/>
                <w:szCs w:val="24"/>
              </w:rPr>
            </w:pPr>
          </w:p>
          <w:p w:rsidR="00EC2EDE" w:rsidRDefault="00EC2EDE" w:rsidP="00C96786">
            <w:pPr>
              <w:spacing w:line="320" w:lineRule="exact"/>
              <w:ind w:firstLineChars="200" w:firstLine="480"/>
              <w:rPr>
                <w:rFonts w:ascii="仿宋_GB2312" w:eastAsia="仿宋_GB2312" w:hAnsi="宋体" w:cs="宋体"/>
                <w:kern w:val="0"/>
                <w:sz w:val="24"/>
                <w:szCs w:val="24"/>
              </w:rPr>
            </w:pPr>
          </w:p>
          <w:p w:rsidR="00EC2EDE" w:rsidRDefault="00EC2EDE" w:rsidP="00C96786">
            <w:pPr>
              <w:spacing w:line="320" w:lineRule="exact"/>
              <w:ind w:firstLineChars="200" w:firstLine="480"/>
              <w:rPr>
                <w:rFonts w:ascii="仿宋_GB2312" w:eastAsia="仿宋_GB2312" w:hAnsi="宋体" w:cs="宋体"/>
                <w:kern w:val="0"/>
                <w:sz w:val="24"/>
                <w:szCs w:val="24"/>
              </w:rPr>
            </w:pPr>
          </w:p>
          <w:p w:rsidR="00EC2EDE" w:rsidRDefault="00EC2EDE" w:rsidP="00C96786">
            <w:pPr>
              <w:spacing w:line="320" w:lineRule="exact"/>
              <w:ind w:firstLineChars="200" w:firstLine="480"/>
              <w:rPr>
                <w:rFonts w:ascii="仿宋_GB2312" w:eastAsia="仿宋_GB2312" w:hAnsi="宋体" w:cs="宋体"/>
                <w:kern w:val="0"/>
                <w:sz w:val="24"/>
                <w:szCs w:val="24"/>
              </w:rPr>
            </w:pPr>
          </w:p>
          <w:p w:rsidR="00EC2EDE" w:rsidRDefault="00EC2EDE" w:rsidP="00C96786">
            <w:pPr>
              <w:spacing w:line="320" w:lineRule="exact"/>
              <w:ind w:firstLineChars="200" w:firstLine="480"/>
              <w:rPr>
                <w:rFonts w:ascii="仿宋_GB2312" w:eastAsia="仿宋_GB2312" w:hAnsi="宋体" w:cs="宋体"/>
                <w:kern w:val="0"/>
                <w:sz w:val="24"/>
                <w:szCs w:val="24"/>
              </w:rPr>
            </w:pPr>
          </w:p>
          <w:p w:rsidR="00EC2EDE" w:rsidRDefault="00EC2EDE" w:rsidP="00C96786">
            <w:pPr>
              <w:spacing w:line="320" w:lineRule="exact"/>
              <w:ind w:firstLineChars="200" w:firstLine="480"/>
              <w:rPr>
                <w:rFonts w:ascii="仿宋_GB2312" w:eastAsia="仿宋_GB2312" w:hAnsi="宋体" w:cs="宋体"/>
                <w:kern w:val="0"/>
                <w:sz w:val="24"/>
                <w:szCs w:val="24"/>
              </w:rPr>
            </w:pPr>
          </w:p>
          <w:p w:rsidR="00EC2EDE" w:rsidRDefault="00EC2EDE" w:rsidP="00C96786">
            <w:pPr>
              <w:spacing w:line="320" w:lineRule="exact"/>
              <w:ind w:firstLineChars="200" w:firstLine="480"/>
              <w:rPr>
                <w:rFonts w:ascii="仿宋_GB2312" w:eastAsia="仿宋_GB2312" w:hAnsi="宋体" w:cs="宋体"/>
                <w:kern w:val="0"/>
                <w:sz w:val="24"/>
                <w:szCs w:val="24"/>
              </w:rPr>
            </w:pPr>
          </w:p>
          <w:p w:rsidR="00EC2EDE" w:rsidRDefault="00EC2EDE" w:rsidP="00C96786">
            <w:pPr>
              <w:spacing w:line="320" w:lineRule="exact"/>
              <w:ind w:firstLineChars="200" w:firstLine="480"/>
              <w:rPr>
                <w:rFonts w:ascii="仿宋_GB2312" w:eastAsia="仿宋_GB2312" w:hAnsi="宋体" w:cs="宋体"/>
                <w:kern w:val="0"/>
                <w:sz w:val="24"/>
                <w:szCs w:val="24"/>
              </w:rPr>
            </w:pPr>
          </w:p>
          <w:p w:rsidR="00EC2EDE" w:rsidRDefault="00EC2EDE" w:rsidP="00C96786">
            <w:pPr>
              <w:spacing w:line="320" w:lineRule="exact"/>
              <w:ind w:firstLineChars="200" w:firstLine="480"/>
              <w:rPr>
                <w:rFonts w:ascii="仿宋_GB2312" w:eastAsia="仿宋_GB2312" w:hAnsi="宋体" w:cs="宋体"/>
                <w:kern w:val="0"/>
                <w:sz w:val="24"/>
                <w:szCs w:val="24"/>
              </w:rPr>
            </w:pPr>
          </w:p>
          <w:p w:rsidR="00EC2EDE" w:rsidRDefault="00EC2EDE" w:rsidP="00C96786">
            <w:pPr>
              <w:spacing w:line="320" w:lineRule="exact"/>
              <w:ind w:firstLineChars="200" w:firstLine="480"/>
              <w:rPr>
                <w:rFonts w:ascii="仿宋_GB2312" w:eastAsia="仿宋_GB2312" w:hAnsi="宋体" w:cs="宋体"/>
                <w:kern w:val="0"/>
                <w:sz w:val="24"/>
                <w:szCs w:val="24"/>
              </w:rPr>
            </w:pPr>
          </w:p>
          <w:p w:rsidR="00EC2EDE" w:rsidRDefault="00EC2EDE" w:rsidP="00C96786">
            <w:pPr>
              <w:spacing w:line="320" w:lineRule="exact"/>
              <w:ind w:firstLineChars="200" w:firstLine="480"/>
              <w:rPr>
                <w:rFonts w:ascii="仿宋_GB2312" w:eastAsia="仿宋_GB2312" w:hAnsi="宋体" w:cs="宋体"/>
                <w:kern w:val="0"/>
                <w:sz w:val="24"/>
                <w:szCs w:val="24"/>
              </w:rPr>
            </w:pPr>
          </w:p>
          <w:p w:rsidR="00EC2EDE" w:rsidRDefault="00EC2EDE" w:rsidP="00C96786">
            <w:pPr>
              <w:spacing w:line="320" w:lineRule="exact"/>
              <w:ind w:firstLineChars="200" w:firstLine="480"/>
              <w:rPr>
                <w:rFonts w:ascii="仿宋_GB2312" w:eastAsia="仿宋_GB2312" w:hAnsi="宋体" w:cs="宋体"/>
                <w:kern w:val="0"/>
                <w:sz w:val="24"/>
                <w:szCs w:val="24"/>
              </w:rPr>
            </w:pPr>
          </w:p>
          <w:p w:rsidR="00EC2EDE" w:rsidRDefault="00EC2EDE" w:rsidP="00C96786">
            <w:pPr>
              <w:spacing w:line="320" w:lineRule="exact"/>
              <w:ind w:firstLineChars="200" w:firstLine="480"/>
              <w:rPr>
                <w:rFonts w:ascii="仿宋_GB2312" w:eastAsia="仿宋_GB2312" w:hAnsi="宋体" w:cs="宋体"/>
                <w:kern w:val="0"/>
                <w:sz w:val="24"/>
                <w:szCs w:val="24"/>
              </w:rPr>
            </w:pPr>
          </w:p>
          <w:p w:rsidR="00EC2EDE" w:rsidRDefault="00EC2EDE" w:rsidP="00C96786">
            <w:pPr>
              <w:spacing w:line="320" w:lineRule="exact"/>
              <w:ind w:firstLineChars="200" w:firstLine="480"/>
              <w:rPr>
                <w:rFonts w:ascii="仿宋_GB2312" w:eastAsia="仿宋_GB2312" w:hAnsi="宋体" w:cs="宋体"/>
                <w:kern w:val="0"/>
                <w:sz w:val="24"/>
                <w:szCs w:val="24"/>
              </w:rPr>
            </w:pPr>
          </w:p>
          <w:p w:rsidR="00EC2EDE" w:rsidRDefault="00EC2EDE" w:rsidP="00C96786">
            <w:pPr>
              <w:spacing w:line="320" w:lineRule="exact"/>
              <w:ind w:firstLineChars="200" w:firstLine="480"/>
              <w:rPr>
                <w:rFonts w:ascii="仿宋_GB2312" w:eastAsia="仿宋_GB2312" w:hAnsi="宋体" w:cs="宋体"/>
                <w:kern w:val="0"/>
                <w:sz w:val="24"/>
                <w:szCs w:val="24"/>
              </w:rPr>
            </w:pPr>
          </w:p>
          <w:p w:rsidR="00EC2EDE" w:rsidRDefault="00EC2EDE" w:rsidP="00C96786">
            <w:pPr>
              <w:spacing w:line="320" w:lineRule="exact"/>
              <w:ind w:firstLineChars="200" w:firstLine="480"/>
              <w:rPr>
                <w:rFonts w:ascii="仿宋_GB2312" w:eastAsia="仿宋_GB2312" w:hAnsi="宋体" w:cs="宋体"/>
                <w:kern w:val="0"/>
                <w:sz w:val="24"/>
                <w:szCs w:val="24"/>
              </w:rPr>
            </w:pPr>
          </w:p>
          <w:p w:rsidR="00EC2EDE" w:rsidRDefault="00EC2EDE" w:rsidP="00C96786">
            <w:pPr>
              <w:spacing w:line="320" w:lineRule="exact"/>
              <w:ind w:firstLineChars="200" w:firstLine="480"/>
              <w:rPr>
                <w:rFonts w:ascii="仿宋_GB2312" w:eastAsia="仿宋_GB2312" w:hAnsi="宋体" w:cs="宋体"/>
                <w:kern w:val="0"/>
                <w:sz w:val="24"/>
                <w:szCs w:val="24"/>
              </w:rPr>
            </w:pPr>
          </w:p>
          <w:p w:rsidR="00EC2EDE" w:rsidRPr="00C96786" w:rsidRDefault="00EC2EDE" w:rsidP="00C96786">
            <w:pPr>
              <w:spacing w:line="320" w:lineRule="exact"/>
              <w:ind w:firstLineChars="200" w:firstLine="480"/>
              <w:rPr>
                <w:rFonts w:ascii="仿宋_GB2312" w:eastAsia="仿宋_GB2312"/>
                <w:sz w:val="24"/>
                <w:szCs w:val="24"/>
              </w:rPr>
            </w:pPr>
          </w:p>
        </w:tc>
      </w:tr>
      <w:tr w:rsidR="00FA28FC" w:rsidRPr="005472BC" w:rsidTr="00902471">
        <w:trPr>
          <w:cantSplit/>
          <w:trHeight w:val="3115"/>
          <w:jc w:val="center"/>
        </w:trPr>
        <w:tc>
          <w:tcPr>
            <w:tcW w:w="859" w:type="dxa"/>
            <w:vAlign w:val="center"/>
          </w:tcPr>
          <w:p w:rsidR="00FA28FC" w:rsidRDefault="00FA28FC" w:rsidP="00902471">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lastRenderedPageBreak/>
              <w:t>预</w:t>
            </w:r>
          </w:p>
          <w:p w:rsidR="00FA28FC" w:rsidRDefault="00FA28FC" w:rsidP="00902471">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期</w:t>
            </w:r>
          </w:p>
          <w:p w:rsidR="00FA28FC" w:rsidRDefault="00FA28FC" w:rsidP="00902471">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成</w:t>
            </w:r>
          </w:p>
          <w:p w:rsidR="00FA28FC" w:rsidRPr="005472BC" w:rsidRDefault="00FA28FC" w:rsidP="00902471">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效</w:t>
            </w:r>
          </w:p>
        </w:tc>
        <w:tc>
          <w:tcPr>
            <w:tcW w:w="8327" w:type="dxa"/>
          </w:tcPr>
          <w:p w:rsidR="00D0415C" w:rsidRPr="005712B1" w:rsidRDefault="00D0415C" w:rsidP="00C92BB8">
            <w:pPr>
              <w:spacing w:beforeLines="50" w:before="156" w:line="320" w:lineRule="exact"/>
              <w:ind w:firstLineChars="200" w:firstLine="480"/>
              <w:rPr>
                <w:rFonts w:ascii="仿宋_GB2312" w:eastAsia="仿宋_GB2312" w:hAnsi="宋体"/>
                <w:sz w:val="24"/>
                <w:szCs w:val="24"/>
              </w:rPr>
            </w:pPr>
            <w:r w:rsidRPr="005712B1">
              <w:rPr>
                <w:rFonts w:ascii="仿宋_GB2312" w:eastAsia="仿宋_GB2312" w:hAnsi="宋体" w:hint="eastAsia"/>
                <w:sz w:val="24"/>
                <w:szCs w:val="24"/>
              </w:rPr>
              <w:t>1. 校企共建生产性实训基地合作模式的成功实践将对其他高职院校生产性实训基地的建设起到示范作用。</w:t>
            </w:r>
          </w:p>
          <w:p w:rsidR="00D0415C" w:rsidRPr="005712B1" w:rsidRDefault="00D0415C" w:rsidP="00D0415C">
            <w:pPr>
              <w:spacing w:line="320" w:lineRule="exact"/>
              <w:ind w:firstLineChars="200" w:firstLine="480"/>
              <w:rPr>
                <w:rFonts w:ascii="仿宋_GB2312" w:eastAsia="仿宋_GB2312" w:hAnsi="宋体"/>
                <w:sz w:val="24"/>
                <w:szCs w:val="24"/>
              </w:rPr>
            </w:pPr>
            <w:r w:rsidRPr="005712B1">
              <w:rPr>
                <w:rFonts w:ascii="仿宋_GB2312" w:eastAsia="仿宋_GB2312" w:hAnsi="宋体" w:hint="eastAsia"/>
                <w:sz w:val="24"/>
                <w:szCs w:val="24"/>
              </w:rPr>
              <w:t>2. 实训基地将充分满足专业实习实训需求，能容纳</w:t>
            </w:r>
            <w:r w:rsidR="00323BDE">
              <w:rPr>
                <w:rFonts w:ascii="仿宋_GB2312" w:eastAsia="仿宋_GB2312" w:hAnsi="宋体" w:hint="eastAsia"/>
                <w:sz w:val="24"/>
                <w:szCs w:val="24"/>
              </w:rPr>
              <w:t>2</w:t>
            </w:r>
            <w:r w:rsidRPr="005712B1">
              <w:rPr>
                <w:rFonts w:ascii="仿宋_GB2312" w:eastAsia="仿宋_GB2312" w:hAnsi="宋体" w:hint="eastAsia"/>
                <w:sz w:val="24"/>
                <w:szCs w:val="24"/>
              </w:rPr>
              <w:t>00名学生开展生产性实习实训，形成校内基础实习实训、综合实习实训、模拟仿真实训和企业生产现场实习实训逐层次提高的实践教学体系，实现功能系列化、管理企业化、设备先进化、人员职业化。学生在实习实训任务中能进行印刷包装产品的加工，变消耗性实训为生产性实训、盈利性实训，逐步实现有稳定的经济效益。</w:t>
            </w:r>
          </w:p>
          <w:p w:rsidR="00D0415C" w:rsidRPr="005712B1" w:rsidRDefault="00D0415C" w:rsidP="00D0415C">
            <w:pPr>
              <w:spacing w:line="320" w:lineRule="exact"/>
              <w:ind w:firstLineChars="200" w:firstLine="480"/>
              <w:rPr>
                <w:rFonts w:ascii="仿宋_GB2312" w:eastAsia="仿宋_GB2312" w:hAnsi="宋体"/>
                <w:sz w:val="24"/>
                <w:szCs w:val="24"/>
              </w:rPr>
            </w:pPr>
            <w:r w:rsidRPr="005712B1">
              <w:rPr>
                <w:rFonts w:ascii="仿宋_GB2312" w:eastAsia="仿宋_GB2312" w:hAnsi="宋体" w:hint="eastAsia"/>
                <w:sz w:val="24"/>
                <w:szCs w:val="24"/>
              </w:rPr>
              <w:t>3. 建成区内一流的区域共享型生产性实习实训、印刷包装从业人员培训基地，除完成本院相关专业学生实习实训任务外，还可接收区内学校年均200人次以上的实习实训任务。</w:t>
            </w:r>
          </w:p>
          <w:p w:rsidR="00D0415C" w:rsidRPr="005712B1" w:rsidRDefault="00D0415C" w:rsidP="00D0415C">
            <w:pPr>
              <w:spacing w:line="320" w:lineRule="exact"/>
              <w:ind w:firstLineChars="200" w:firstLine="480"/>
              <w:rPr>
                <w:rFonts w:ascii="仿宋_GB2312" w:eastAsia="仿宋_GB2312" w:hAnsi="宋体"/>
                <w:sz w:val="24"/>
                <w:szCs w:val="24"/>
              </w:rPr>
            </w:pPr>
            <w:r w:rsidRPr="005712B1">
              <w:rPr>
                <w:rFonts w:ascii="仿宋_GB2312" w:eastAsia="仿宋_GB2312" w:hAnsi="宋体" w:hint="eastAsia"/>
                <w:sz w:val="24"/>
                <w:szCs w:val="24"/>
              </w:rPr>
              <w:t>4. 社会服务面显著扩大，基地与社会、与更多的企业形成深度合作关系，取得显著社会效益和经济效益。广泛开展农村实用技术培训、劳动力转移培训、下岗职工再就业培训，促进城乡劳动者就业，每年培训指导各类人员</w:t>
            </w:r>
            <w:r w:rsidR="00323BDE">
              <w:rPr>
                <w:rFonts w:ascii="仿宋_GB2312" w:eastAsia="仿宋_GB2312" w:hAnsi="宋体" w:hint="eastAsia"/>
                <w:sz w:val="24"/>
                <w:szCs w:val="24"/>
              </w:rPr>
              <w:t>15</w:t>
            </w:r>
            <w:r w:rsidRPr="005712B1">
              <w:rPr>
                <w:rFonts w:ascii="仿宋_GB2312" w:eastAsia="仿宋_GB2312" w:hAnsi="宋体" w:hint="eastAsia"/>
                <w:sz w:val="24"/>
                <w:szCs w:val="24"/>
              </w:rPr>
              <w:t>0人次。并将通过学校科技服务平台，更深度地参与区域内印刷企业的技术研发和技改项目，成为企业应用性技术创新的重要力量。</w:t>
            </w:r>
          </w:p>
          <w:p w:rsidR="00D0415C" w:rsidRPr="005712B1" w:rsidRDefault="00D0415C" w:rsidP="00D0415C">
            <w:pPr>
              <w:spacing w:line="320" w:lineRule="exact"/>
              <w:ind w:firstLineChars="200" w:firstLine="480"/>
              <w:rPr>
                <w:rFonts w:ascii="仿宋_GB2312" w:eastAsia="仿宋_GB2312" w:hAnsi="宋体"/>
                <w:sz w:val="24"/>
                <w:szCs w:val="24"/>
              </w:rPr>
            </w:pPr>
            <w:r w:rsidRPr="005712B1">
              <w:rPr>
                <w:rFonts w:ascii="仿宋_GB2312" w:eastAsia="仿宋_GB2312" w:hAnsi="宋体" w:hint="eastAsia"/>
                <w:sz w:val="24"/>
                <w:szCs w:val="24"/>
              </w:rPr>
              <w:t>5. 以基地建设带动相关专业建设。相关专业将更紧密地结合地方行业企业发展对技术技能型、复合型人才的需求，提高人才培养质量。基地相关专业学生年终就业率、一次性就业率高于全省平均水平3个百分点以上。</w:t>
            </w:r>
          </w:p>
          <w:p w:rsidR="00D0415C" w:rsidRPr="005712B1" w:rsidRDefault="00D0415C" w:rsidP="00D0415C">
            <w:pPr>
              <w:spacing w:line="320" w:lineRule="exact"/>
              <w:ind w:firstLineChars="200" w:firstLine="480"/>
              <w:rPr>
                <w:rFonts w:ascii="仿宋_GB2312" w:eastAsia="仿宋_GB2312" w:hAnsi="宋体"/>
                <w:sz w:val="24"/>
                <w:szCs w:val="24"/>
              </w:rPr>
            </w:pPr>
            <w:r w:rsidRPr="005712B1">
              <w:rPr>
                <w:rFonts w:ascii="仿宋_GB2312" w:eastAsia="仿宋_GB2312" w:hAnsi="宋体" w:hint="eastAsia"/>
                <w:sz w:val="24"/>
                <w:szCs w:val="24"/>
              </w:rPr>
              <w:t>6. 印刷包装行业现代学徒制人才培养模式试点工作将得到有效开展，并将有力地推动专业课程设置、课程内容、教学方法的改革，推动专业教师的快速成长、推动学生实践水平的提升、学生身份的快速转变、校园文化与企业文化的有机渗透、教学实践成本的降低，实现“五个对接”。</w:t>
            </w:r>
          </w:p>
          <w:p w:rsidR="00D0415C" w:rsidRPr="005712B1" w:rsidRDefault="00D0415C" w:rsidP="00D0415C">
            <w:pPr>
              <w:spacing w:line="320" w:lineRule="exact"/>
              <w:ind w:firstLineChars="200" w:firstLine="480"/>
              <w:rPr>
                <w:rFonts w:ascii="仿宋_GB2312" w:eastAsia="仿宋_GB2312" w:hAnsi="宋体"/>
                <w:sz w:val="24"/>
                <w:szCs w:val="24"/>
              </w:rPr>
            </w:pPr>
            <w:r w:rsidRPr="005712B1">
              <w:rPr>
                <w:rFonts w:ascii="仿宋_GB2312" w:eastAsia="仿宋_GB2312" w:hAnsi="宋体" w:hint="eastAsia"/>
                <w:sz w:val="24"/>
                <w:szCs w:val="24"/>
              </w:rPr>
              <w:t>7. 教师教学理念、教学方法、知识和能力结构将得以转变、改进和优化，教师的教学水平和实践能力将得到稳步提升，专兼结合、结构合理的教学团队将得以建成。</w:t>
            </w:r>
          </w:p>
          <w:p w:rsidR="00D0415C" w:rsidRPr="005712B1" w:rsidRDefault="00D0415C" w:rsidP="00D0415C">
            <w:pPr>
              <w:spacing w:line="320" w:lineRule="exact"/>
              <w:ind w:firstLineChars="200" w:firstLine="480"/>
              <w:rPr>
                <w:rFonts w:ascii="仿宋_GB2312" w:eastAsia="仿宋_GB2312" w:hAnsi="宋体"/>
                <w:sz w:val="24"/>
                <w:szCs w:val="24"/>
              </w:rPr>
            </w:pPr>
            <w:r w:rsidRPr="005712B1">
              <w:rPr>
                <w:rFonts w:ascii="仿宋_GB2312" w:eastAsia="仿宋_GB2312" w:hAnsi="宋体" w:hint="eastAsia"/>
                <w:sz w:val="24"/>
                <w:szCs w:val="24"/>
              </w:rPr>
              <w:t>8. 教学质量将逐步提高，学生综合素质、社会适应能力、创新能力显著增强。</w:t>
            </w:r>
          </w:p>
          <w:p w:rsidR="00D0415C" w:rsidRPr="005712B1" w:rsidRDefault="00D0415C" w:rsidP="00D0415C">
            <w:pPr>
              <w:spacing w:line="320" w:lineRule="exact"/>
              <w:ind w:firstLineChars="182" w:firstLine="437"/>
              <w:rPr>
                <w:rFonts w:ascii="仿宋_GB2312" w:eastAsia="仿宋_GB2312" w:hAnsi="宋体"/>
                <w:kern w:val="0"/>
                <w:sz w:val="24"/>
                <w:szCs w:val="24"/>
              </w:rPr>
            </w:pPr>
            <w:r w:rsidRPr="005712B1">
              <w:rPr>
                <w:rFonts w:ascii="仿宋_GB2312" w:eastAsia="仿宋_GB2312" w:hint="eastAsia"/>
                <w:sz w:val="24"/>
                <w:szCs w:val="24"/>
              </w:rPr>
              <w:t>9.</w:t>
            </w:r>
            <w:r w:rsidRPr="005712B1">
              <w:rPr>
                <w:rFonts w:ascii="仿宋_GB2312" w:eastAsia="仿宋_GB2312" w:hAnsi="宋体" w:hint="eastAsia"/>
                <w:sz w:val="24"/>
                <w:szCs w:val="24"/>
              </w:rPr>
              <w:t>《南充职业技术学院生产性实训指导教师管理办法》、《南充职业技术学院生产性实训学生守则》、《南充职业技术学院生产性实训安全管理办法》、《南充职业技术学院生产性实训成绩考核管理办法》等系列管理制度将逐步建立和完善，能</w:t>
            </w:r>
            <w:r w:rsidRPr="005712B1">
              <w:rPr>
                <w:rFonts w:ascii="仿宋_GB2312" w:eastAsia="仿宋_GB2312" w:hAnsi="宋体" w:hint="eastAsia"/>
                <w:kern w:val="0"/>
                <w:sz w:val="24"/>
                <w:szCs w:val="24"/>
              </w:rPr>
              <w:t>确保</w:t>
            </w:r>
            <w:r w:rsidRPr="005712B1">
              <w:rPr>
                <w:rFonts w:ascii="仿宋_GB2312" w:eastAsia="仿宋_GB2312" w:hAnsi="宋体" w:hint="eastAsia"/>
                <w:sz w:val="24"/>
                <w:szCs w:val="24"/>
              </w:rPr>
              <w:t>生产基地功能的实现和</w:t>
            </w:r>
            <w:r w:rsidRPr="005712B1">
              <w:rPr>
                <w:rFonts w:ascii="仿宋_GB2312" w:eastAsia="仿宋_GB2312" w:hAnsi="宋体" w:hint="eastAsia"/>
                <w:kern w:val="0"/>
                <w:sz w:val="24"/>
                <w:szCs w:val="24"/>
              </w:rPr>
              <w:t>人才培养质量。</w:t>
            </w:r>
          </w:p>
          <w:p w:rsidR="00D0415C" w:rsidRPr="005712B1" w:rsidRDefault="00D0415C" w:rsidP="00D0415C">
            <w:pPr>
              <w:spacing w:line="320" w:lineRule="exact"/>
              <w:ind w:firstLineChars="200" w:firstLine="480"/>
              <w:rPr>
                <w:rFonts w:ascii="仿宋_GB2312" w:eastAsia="仿宋_GB2312"/>
                <w:sz w:val="24"/>
                <w:szCs w:val="24"/>
              </w:rPr>
            </w:pPr>
            <w:r w:rsidRPr="005712B1">
              <w:rPr>
                <w:rFonts w:ascii="仿宋_GB2312" w:eastAsia="仿宋_GB2312" w:hint="eastAsia"/>
                <w:sz w:val="24"/>
                <w:szCs w:val="24"/>
              </w:rPr>
              <w:t>10. 企业可以共建生产性实训基地为契机，提高产能，预计年产值将新增400万元以上，同时企业的社会影响力，企业形象，企业声誉都将得到较大的提升。</w:t>
            </w:r>
          </w:p>
          <w:p w:rsidR="00FA28FC" w:rsidRDefault="00FA28FC" w:rsidP="00902471">
            <w:pPr>
              <w:spacing w:line="320" w:lineRule="exact"/>
              <w:rPr>
                <w:rFonts w:ascii="Times New Roman" w:eastAsia="仿宋_GB2312" w:hAnsi="Times New Roman"/>
                <w:color w:val="000000"/>
                <w:sz w:val="24"/>
                <w:szCs w:val="24"/>
              </w:rPr>
            </w:pPr>
          </w:p>
          <w:p w:rsidR="00EC2EDE" w:rsidRDefault="00EC2EDE" w:rsidP="00902471">
            <w:pPr>
              <w:spacing w:line="320" w:lineRule="exact"/>
              <w:rPr>
                <w:rFonts w:ascii="Times New Roman" w:eastAsia="仿宋_GB2312" w:hAnsi="Times New Roman"/>
                <w:color w:val="000000"/>
                <w:sz w:val="24"/>
                <w:szCs w:val="24"/>
              </w:rPr>
            </w:pPr>
          </w:p>
          <w:p w:rsidR="00EC2EDE" w:rsidRDefault="00EC2EDE" w:rsidP="00902471">
            <w:pPr>
              <w:spacing w:line="320" w:lineRule="exact"/>
              <w:rPr>
                <w:rFonts w:ascii="Times New Roman" w:eastAsia="仿宋_GB2312" w:hAnsi="Times New Roman"/>
                <w:color w:val="000000"/>
                <w:sz w:val="24"/>
                <w:szCs w:val="24"/>
              </w:rPr>
            </w:pPr>
          </w:p>
          <w:p w:rsidR="00EC2EDE" w:rsidRDefault="00EC2EDE" w:rsidP="00902471">
            <w:pPr>
              <w:spacing w:line="320" w:lineRule="exact"/>
              <w:rPr>
                <w:rFonts w:ascii="Times New Roman" w:eastAsia="仿宋_GB2312" w:hAnsi="Times New Roman"/>
                <w:color w:val="000000"/>
                <w:sz w:val="24"/>
                <w:szCs w:val="24"/>
              </w:rPr>
            </w:pPr>
          </w:p>
          <w:p w:rsidR="00EC2EDE" w:rsidRDefault="00EC2EDE" w:rsidP="00902471">
            <w:pPr>
              <w:spacing w:line="320" w:lineRule="exact"/>
              <w:rPr>
                <w:rFonts w:ascii="Times New Roman" w:eastAsia="仿宋_GB2312" w:hAnsi="Times New Roman"/>
                <w:color w:val="000000"/>
                <w:sz w:val="24"/>
                <w:szCs w:val="24"/>
              </w:rPr>
            </w:pPr>
          </w:p>
          <w:p w:rsidR="00EC2EDE" w:rsidRDefault="00EC2EDE" w:rsidP="00902471">
            <w:pPr>
              <w:spacing w:line="320" w:lineRule="exact"/>
              <w:rPr>
                <w:rFonts w:ascii="Times New Roman" w:eastAsia="仿宋_GB2312" w:hAnsi="Times New Roman"/>
                <w:color w:val="000000"/>
                <w:sz w:val="24"/>
                <w:szCs w:val="24"/>
              </w:rPr>
            </w:pPr>
          </w:p>
          <w:p w:rsidR="00EC2EDE" w:rsidRDefault="00EC2EDE" w:rsidP="00902471">
            <w:pPr>
              <w:spacing w:line="320" w:lineRule="exact"/>
              <w:rPr>
                <w:rFonts w:ascii="Times New Roman" w:eastAsia="仿宋_GB2312" w:hAnsi="Times New Roman"/>
                <w:color w:val="000000"/>
                <w:sz w:val="24"/>
                <w:szCs w:val="24"/>
              </w:rPr>
            </w:pPr>
          </w:p>
          <w:p w:rsidR="00EC2EDE" w:rsidRDefault="00EC2EDE" w:rsidP="00902471">
            <w:pPr>
              <w:spacing w:line="320" w:lineRule="exact"/>
              <w:rPr>
                <w:rFonts w:ascii="Times New Roman" w:eastAsia="仿宋_GB2312" w:hAnsi="Times New Roman"/>
                <w:color w:val="000000"/>
                <w:sz w:val="24"/>
                <w:szCs w:val="24"/>
              </w:rPr>
            </w:pPr>
          </w:p>
          <w:p w:rsidR="00EC2EDE" w:rsidRDefault="00EC2EDE" w:rsidP="00902471">
            <w:pPr>
              <w:spacing w:line="320" w:lineRule="exact"/>
              <w:rPr>
                <w:rFonts w:ascii="Times New Roman" w:eastAsia="仿宋_GB2312" w:hAnsi="Times New Roman"/>
                <w:color w:val="000000"/>
                <w:sz w:val="24"/>
                <w:szCs w:val="24"/>
              </w:rPr>
            </w:pPr>
          </w:p>
          <w:p w:rsidR="00EC2EDE" w:rsidRPr="005472BC" w:rsidRDefault="00EC2EDE" w:rsidP="00902471">
            <w:pPr>
              <w:spacing w:line="320" w:lineRule="exact"/>
              <w:rPr>
                <w:rFonts w:ascii="Times New Roman" w:eastAsia="仿宋_GB2312" w:hAnsi="Times New Roman"/>
                <w:color w:val="000000"/>
                <w:sz w:val="24"/>
                <w:szCs w:val="24"/>
              </w:rPr>
            </w:pPr>
          </w:p>
        </w:tc>
      </w:tr>
      <w:tr w:rsidR="00FA28FC" w:rsidRPr="005472BC" w:rsidTr="00902471">
        <w:trPr>
          <w:cantSplit/>
          <w:trHeight w:val="3528"/>
          <w:jc w:val="center"/>
        </w:trPr>
        <w:tc>
          <w:tcPr>
            <w:tcW w:w="859" w:type="dxa"/>
            <w:vAlign w:val="center"/>
          </w:tcPr>
          <w:p w:rsidR="00FA28FC" w:rsidRDefault="00FA28FC" w:rsidP="00902471">
            <w:pPr>
              <w:spacing w:line="320" w:lineRule="exact"/>
              <w:jc w:val="center"/>
              <w:rPr>
                <w:rFonts w:ascii="Times New Roman" w:eastAsia="仿宋_GB2312" w:hAnsi="Times New Roman"/>
                <w:color w:val="000000"/>
                <w:sz w:val="24"/>
                <w:szCs w:val="24"/>
              </w:rPr>
            </w:pPr>
            <w:r w:rsidRPr="00D131BD">
              <w:rPr>
                <w:rFonts w:ascii="Times New Roman" w:eastAsia="仿宋_GB2312" w:hAnsi="Times New Roman" w:hint="eastAsia"/>
                <w:color w:val="000000"/>
                <w:sz w:val="24"/>
                <w:szCs w:val="24"/>
              </w:rPr>
              <w:lastRenderedPageBreak/>
              <w:t>保</w:t>
            </w:r>
          </w:p>
          <w:p w:rsidR="00FA28FC" w:rsidRDefault="00FA28FC" w:rsidP="00902471">
            <w:pPr>
              <w:spacing w:line="320" w:lineRule="exact"/>
              <w:jc w:val="center"/>
              <w:rPr>
                <w:rFonts w:ascii="Times New Roman" w:eastAsia="仿宋_GB2312" w:hAnsi="Times New Roman"/>
                <w:color w:val="000000"/>
                <w:sz w:val="24"/>
                <w:szCs w:val="24"/>
              </w:rPr>
            </w:pPr>
            <w:r w:rsidRPr="00D131BD">
              <w:rPr>
                <w:rFonts w:ascii="Times New Roman" w:eastAsia="仿宋_GB2312" w:hAnsi="Times New Roman" w:hint="eastAsia"/>
                <w:color w:val="000000"/>
                <w:sz w:val="24"/>
                <w:szCs w:val="24"/>
              </w:rPr>
              <w:t>障</w:t>
            </w:r>
          </w:p>
          <w:p w:rsidR="00FA28FC" w:rsidRDefault="00FA28FC" w:rsidP="00902471">
            <w:pPr>
              <w:spacing w:line="320" w:lineRule="exact"/>
              <w:jc w:val="center"/>
              <w:rPr>
                <w:rFonts w:ascii="Times New Roman" w:eastAsia="仿宋_GB2312" w:hAnsi="Times New Roman"/>
                <w:color w:val="000000"/>
                <w:sz w:val="24"/>
                <w:szCs w:val="24"/>
              </w:rPr>
            </w:pPr>
            <w:r w:rsidRPr="00D131BD">
              <w:rPr>
                <w:rFonts w:ascii="Times New Roman" w:eastAsia="仿宋_GB2312" w:hAnsi="Times New Roman" w:hint="eastAsia"/>
                <w:color w:val="000000"/>
                <w:sz w:val="24"/>
                <w:szCs w:val="24"/>
              </w:rPr>
              <w:t>措</w:t>
            </w:r>
          </w:p>
          <w:p w:rsidR="00FA28FC" w:rsidRDefault="00FA28FC" w:rsidP="00902471">
            <w:pPr>
              <w:spacing w:line="320" w:lineRule="exact"/>
              <w:jc w:val="center"/>
              <w:rPr>
                <w:rFonts w:ascii="Times New Roman" w:eastAsia="仿宋_GB2312" w:hAnsi="Times New Roman"/>
                <w:color w:val="000000"/>
                <w:sz w:val="24"/>
                <w:szCs w:val="24"/>
              </w:rPr>
            </w:pPr>
            <w:r w:rsidRPr="00D131BD">
              <w:rPr>
                <w:rFonts w:ascii="Times New Roman" w:eastAsia="仿宋_GB2312" w:hAnsi="Times New Roman" w:hint="eastAsia"/>
                <w:color w:val="000000"/>
                <w:sz w:val="24"/>
                <w:szCs w:val="24"/>
              </w:rPr>
              <w:t>施</w:t>
            </w:r>
          </w:p>
        </w:tc>
        <w:tc>
          <w:tcPr>
            <w:tcW w:w="8327" w:type="dxa"/>
          </w:tcPr>
          <w:p w:rsidR="00D0415C" w:rsidRPr="005712B1" w:rsidRDefault="00D0415C" w:rsidP="00C92BB8">
            <w:pPr>
              <w:spacing w:beforeLines="50" w:before="156" w:line="320" w:lineRule="exact"/>
              <w:ind w:firstLineChars="200" w:firstLine="480"/>
              <w:rPr>
                <w:rFonts w:ascii="仿宋_GB2312" w:eastAsia="仿宋_GB2312"/>
                <w:sz w:val="24"/>
                <w:szCs w:val="24"/>
              </w:rPr>
            </w:pPr>
            <w:r w:rsidRPr="005712B1">
              <w:rPr>
                <w:rFonts w:ascii="仿宋_GB2312" w:eastAsia="仿宋_GB2312" w:hint="eastAsia"/>
                <w:sz w:val="24"/>
                <w:szCs w:val="24"/>
              </w:rPr>
              <w:t>1. 政策支持。①教育部《关于全面提高高等职业教育教学质量的若干意见》[教高〔2006〕16号]提出：高等职业院校要按照教育规律和市场规则，本着建设主体多元化的原则，紧密联系行业企业，不断改善实训、实习基地条件，积极探索校内生产性实训基地建设的校企组合新模式。②国家十三五规划纲要第六十八章、六十九章要中明确提出了“十三五”期间要实现“公共文化服务体系基本建成，文化产业成为国民经济支柱性产业”的目标。③国家印刷业“十三五”规划中明确指出要突出对大型国有印刷企业的政策引导和扶持，并为利好政策的下沉制定有效路径；突出对新技术、新工艺推广使用方面的政策引导和扶持，优化印刷行业与上、下游产业之间的资源配置，促进印刷技术的改造升级；突出对印刷业与互联网融合发展的政策引导和扶持，推动行业转型升级，确保行业与经济、文化发展的高度匹配。政府宏观政策的确立，对建设印刷包装生产性实训基地提供了有力的政策保障。</w:t>
            </w:r>
          </w:p>
          <w:p w:rsidR="00D0415C" w:rsidRPr="005712B1" w:rsidRDefault="00D0415C" w:rsidP="00D0415C">
            <w:pPr>
              <w:spacing w:line="320" w:lineRule="exact"/>
              <w:ind w:firstLineChars="200" w:firstLine="480"/>
              <w:rPr>
                <w:rFonts w:ascii="仿宋_GB2312" w:eastAsia="仿宋_GB2312"/>
                <w:sz w:val="24"/>
                <w:szCs w:val="24"/>
              </w:rPr>
            </w:pPr>
            <w:r w:rsidRPr="005712B1">
              <w:rPr>
                <w:rFonts w:ascii="仿宋_GB2312" w:eastAsia="仿宋_GB2312" w:hint="eastAsia"/>
                <w:sz w:val="24"/>
                <w:szCs w:val="24"/>
              </w:rPr>
              <w:t>2. 组织领导。我院成立了以党委书记、院长为组长，相关处、室、系主要负责人为成员的</w:t>
            </w:r>
            <w:r w:rsidR="00C23C32">
              <w:rPr>
                <w:rFonts w:ascii="仿宋_GB2312" w:eastAsia="仿宋_GB2312" w:hint="eastAsia"/>
                <w:sz w:val="24"/>
                <w:szCs w:val="24"/>
              </w:rPr>
              <w:t>“</w:t>
            </w:r>
            <w:r w:rsidRPr="005712B1">
              <w:rPr>
                <w:rFonts w:ascii="仿宋_GB2312" w:eastAsia="仿宋_GB2312" w:hint="eastAsia"/>
                <w:sz w:val="24"/>
                <w:szCs w:val="24"/>
              </w:rPr>
              <w:t>生产性实训基地建设工作领导小组</w:t>
            </w:r>
            <w:r w:rsidR="00C23C32">
              <w:rPr>
                <w:rFonts w:ascii="仿宋_GB2312" w:eastAsia="仿宋_GB2312" w:hint="eastAsia"/>
                <w:sz w:val="24"/>
                <w:szCs w:val="24"/>
              </w:rPr>
              <w:t>”</w:t>
            </w:r>
            <w:r w:rsidRPr="005712B1">
              <w:rPr>
                <w:rFonts w:ascii="仿宋_GB2312" w:eastAsia="仿宋_GB2312" w:hint="eastAsia"/>
                <w:sz w:val="24"/>
                <w:szCs w:val="24"/>
              </w:rPr>
              <w:t>，在明确各有关处、室、系职责的同时，推行项目建设工作责任制；领导小组通过会商、汇报检查等形式，及时发现和解决建设工作存在的问题等，并为建设项目工作推进提供相应的政策支持（如实行试点成果形成和推广奖励办法等）。</w:t>
            </w:r>
          </w:p>
          <w:p w:rsidR="00D0415C" w:rsidRPr="005712B1" w:rsidRDefault="00D0415C" w:rsidP="00D0415C">
            <w:pPr>
              <w:spacing w:line="320" w:lineRule="exact"/>
              <w:ind w:firstLineChars="200" w:firstLine="480"/>
              <w:rPr>
                <w:rFonts w:ascii="仿宋_GB2312" w:eastAsia="仿宋_GB2312"/>
                <w:sz w:val="24"/>
                <w:szCs w:val="24"/>
              </w:rPr>
            </w:pPr>
            <w:r w:rsidRPr="005712B1">
              <w:rPr>
                <w:rFonts w:ascii="仿宋_GB2312" w:eastAsia="仿宋_GB2312" w:hint="eastAsia"/>
                <w:sz w:val="24"/>
                <w:szCs w:val="24"/>
              </w:rPr>
              <w:t>3. 机制保障。一是制订科学的工作计划，建立严格的工作制度，建立生产性实训基地建设监督机制，确保项目建设有序运行；二是对在基地建设和管理过程中取得显著成绩的团队或个人进行表彰奖励，在生产中研发新产品，创新新技术显著的团队、个人进行表彰奖励，建立激励约束机制；三是对基地教师、管理人员进行针对性培训，形成长期有效完善的培训机制；四是对基地的教学、生产、培训、管理等方面进行定期和不定期检查，建立基地建设监督评价机制，促进基地建设的健康运行。</w:t>
            </w:r>
          </w:p>
          <w:p w:rsidR="003B58E2" w:rsidRPr="005712B1" w:rsidRDefault="003B58E2" w:rsidP="00572374">
            <w:pPr>
              <w:spacing w:line="320" w:lineRule="exact"/>
              <w:ind w:firstLineChars="200" w:firstLine="480"/>
              <w:rPr>
                <w:rFonts w:ascii="仿宋_GB2312" w:eastAsia="仿宋_GB2312" w:hAnsi="宋体"/>
                <w:sz w:val="24"/>
                <w:szCs w:val="24"/>
              </w:rPr>
            </w:pPr>
            <w:r>
              <w:rPr>
                <w:rFonts w:ascii="仿宋_GB2312" w:eastAsia="仿宋_GB2312" w:hAnsi="宋体" w:hint="eastAsia"/>
                <w:sz w:val="24"/>
                <w:szCs w:val="24"/>
              </w:rPr>
              <w:t>4</w:t>
            </w:r>
            <w:r w:rsidRPr="005712B1">
              <w:rPr>
                <w:rFonts w:ascii="仿宋_GB2312" w:eastAsia="仿宋_GB2312" w:hAnsi="宋体" w:hint="eastAsia"/>
                <w:sz w:val="24"/>
                <w:szCs w:val="24"/>
              </w:rPr>
              <w:t>. 经费</w:t>
            </w:r>
            <w:r>
              <w:rPr>
                <w:rFonts w:ascii="仿宋_GB2312" w:eastAsia="仿宋_GB2312" w:hAnsi="宋体" w:hint="eastAsia"/>
                <w:sz w:val="24"/>
                <w:szCs w:val="24"/>
              </w:rPr>
              <w:t>保障。</w:t>
            </w:r>
            <w:r w:rsidRPr="005712B1">
              <w:rPr>
                <w:rFonts w:ascii="仿宋_GB2312" w:eastAsia="仿宋_GB2312" w:hAnsi="宋体" w:hint="eastAsia"/>
                <w:sz w:val="24"/>
                <w:szCs w:val="24"/>
              </w:rPr>
              <w:t>为保证印刷包装生产性实训基地建设工作的有序、有效推进，</w:t>
            </w:r>
            <w:r w:rsidR="00390EEE">
              <w:rPr>
                <w:rFonts w:ascii="仿宋_GB2312" w:eastAsia="仿宋_GB2312" w:hAnsi="宋体" w:hint="eastAsia"/>
                <w:sz w:val="24"/>
                <w:szCs w:val="24"/>
              </w:rPr>
              <w:t>政府、</w:t>
            </w:r>
            <w:r w:rsidRPr="005712B1">
              <w:rPr>
                <w:rFonts w:ascii="仿宋_GB2312" w:eastAsia="仿宋_GB2312" w:hAnsi="宋体" w:hint="eastAsia"/>
                <w:sz w:val="24"/>
                <w:szCs w:val="24"/>
              </w:rPr>
              <w:t>学院将与南充东大彩印有限公司共同投入资金</w:t>
            </w:r>
            <w:r w:rsidR="00D54E13">
              <w:rPr>
                <w:rFonts w:ascii="仿宋_GB2312" w:eastAsia="仿宋_GB2312" w:hAnsi="宋体" w:hint="eastAsia"/>
                <w:sz w:val="24"/>
                <w:szCs w:val="24"/>
              </w:rPr>
              <w:t>568</w:t>
            </w:r>
            <w:r w:rsidRPr="005712B1">
              <w:rPr>
                <w:rFonts w:ascii="仿宋_GB2312" w:eastAsia="仿宋_GB2312" w:hAnsi="宋体" w:hint="eastAsia"/>
                <w:sz w:val="24"/>
                <w:szCs w:val="24"/>
              </w:rPr>
              <w:t>万元建设印刷包装技术生产性实训基地。其中新建厂房2000平方米，新购置设备</w:t>
            </w:r>
            <w:r w:rsidR="00D54E13">
              <w:rPr>
                <w:rFonts w:ascii="仿宋_GB2312" w:eastAsia="仿宋_GB2312" w:hAnsi="宋体" w:hint="eastAsia"/>
                <w:sz w:val="24"/>
                <w:szCs w:val="24"/>
              </w:rPr>
              <w:t>468</w:t>
            </w:r>
            <w:r w:rsidRPr="005712B1">
              <w:rPr>
                <w:rFonts w:ascii="仿宋_GB2312" w:eastAsia="仿宋_GB2312" w:hAnsi="宋体" w:hint="eastAsia"/>
                <w:sz w:val="24"/>
                <w:szCs w:val="24"/>
              </w:rPr>
              <w:t>万元，设备投入主要由企业承担。专项经费遵循专款专用原则，主要用于印刷包装生产性实训基地建设项目设备的添置与更新、建设成果的形成、推广等所需。建立生产性实训基地建设经费使用管理制度，并及时开展跟踪审计。</w:t>
            </w:r>
          </w:p>
          <w:p w:rsidR="00FA28FC" w:rsidRDefault="00FA28FC" w:rsidP="00902471">
            <w:pPr>
              <w:spacing w:line="320" w:lineRule="exact"/>
              <w:rPr>
                <w:rFonts w:ascii="Times New Roman" w:eastAsia="仿宋_GB2312" w:hAnsi="Times New Roman"/>
                <w:color w:val="000000"/>
                <w:sz w:val="24"/>
                <w:szCs w:val="24"/>
              </w:rPr>
            </w:pPr>
          </w:p>
          <w:p w:rsidR="00EC2EDE" w:rsidRDefault="00EC2EDE" w:rsidP="00902471">
            <w:pPr>
              <w:spacing w:line="320" w:lineRule="exact"/>
              <w:rPr>
                <w:rFonts w:ascii="Times New Roman" w:eastAsia="仿宋_GB2312" w:hAnsi="Times New Roman"/>
                <w:color w:val="000000"/>
                <w:sz w:val="24"/>
                <w:szCs w:val="24"/>
              </w:rPr>
            </w:pPr>
          </w:p>
          <w:p w:rsidR="00EC2EDE" w:rsidRDefault="00EC2EDE" w:rsidP="00902471">
            <w:pPr>
              <w:spacing w:line="320" w:lineRule="exact"/>
              <w:rPr>
                <w:rFonts w:ascii="Times New Roman" w:eastAsia="仿宋_GB2312" w:hAnsi="Times New Roman"/>
                <w:color w:val="000000"/>
                <w:sz w:val="24"/>
                <w:szCs w:val="24"/>
              </w:rPr>
            </w:pPr>
          </w:p>
          <w:p w:rsidR="00EC2EDE" w:rsidRDefault="00EC2EDE" w:rsidP="00902471">
            <w:pPr>
              <w:spacing w:line="320" w:lineRule="exact"/>
              <w:rPr>
                <w:rFonts w:ascii="Times New Roman" w:eastAsia="仿宋_GB2312" w:hAnsi="Times New Roman"/>
                <w:color w:val="000000"/>
                <w:sz w:val="24"/>
                <w:szCs w:val="24"/>
              </w:rPr>
            </w:pPr>
          </w:p>
          <w:p w:rsidR="00EC2EDE" w:rsidRDefault="00EC2EDE" w:rsidP="00902471">
            <w:pPr>
              <w:spacing w:line="320" w:lineRule="exact"/>
              <w:rPr>
                <w:rFonts w:ascii="Times New Roman" w:eastAsia="仿宋_GB2312" w:hAnsi="Times New Roman"/>
                <w:color w:val="000000"/>
                <w:sz w:val="24"/>
                <w:szCs w:val="24"/>
              </w:rPr>
            </w:pPr>
          </w:p>
          <w:p w:rsidR="00EC2EDE" w:rsidRDefault="00EC2EDE" w:rsidP="00902471">
            <w:pPr>
              <w:spacing w:line="320" w:lineRule="exact"/>
              <w:rPr>
                <w:rFonts w:ascii="Times New Roman" w:eastAsia="仿宋_GB2312" w:hAnsi="Times New Roman"/>
                <w:color w:val="000000"/>
                <w:sz w:val="24"/>
                <w:szCs w:val="24"/>
              </w:rPr>
            </w:pPr>
          </w:p>
          <w:p w:rsidR="00EC2EDE" w:rsidRDefault="00EC2EDE" w:rsidP="00902471">
            <w:pPr>
              <w:spacing w:line="320" w:lineRule="exact"/>
              <w:rPr>
                <w:rFonts w:ascii="Times New Roman" w:eastAsia="仿宋_GB2312" w:hAnsi="Times New Roman"/>
                <w:color w:val="000000"/>
                <w:sz w:val="24"/>
                <w:szCs w:val="24"/>
              </w:rPr>
            </w:pPr>
          </w:p>
          <w:p w:rsidR="00EC2EDE" w:rsidRDefault="00EC2EDE" w:rsidP="00902471">
            <w:pPr>
              <w:spacing w:line="320" w:lineRule="exact"/>
              <w:rPr>
                <w:rFonts w:ascii="Times New Roman" w:eastAsia="仿宋_GB2312" w:hAnsi="Times New Roman"/>
                <w:color w:val="000000"/>
                <w:sz w:val="24"/>
                <w:szCs w:val="24"/>
              </w:rPr>
            </w:pPr>
          </w:p>
          <w:p w:rsidR="00EC2EDE" w:rsidRDefault="00EC2EDE" w:rsidP="00902471">
            <w:pPr>
              <w:spacing w:line="320" w:lineRule="exact"/>
              <w:rPr>
                <w:rFonts w:ascii="Times New Roman" w:eastAsia="仿宋_GB2312" w:hAnsi="Times New Roman"/>
                <w:color w:val="000000"/>
                <w:sz w:val="24"/>
                <w:szCs w:val="24"/>
              </w:rPr>
            </w:pPr>
          </w:p>
          <w:p w:rsidR="00EC2EDE" w:rsidRDefault="00EC2EDE" w:rsidP="00902471">
            <w:pPr>
              <w:spacing w:line="320" w:lineRule="exact"/>
              <w:rPr>
                <w:rFonts w:ascii="Times New Roman" w:eastAsia="仿宋_GB2312" w:hAnsi="Times New Roman"/>
                <w:color w:val="000000"/>
                <w:sz w:val="24"/>
                <w:szCs w:val="24"/>
              </w:rPr>
            </w:pPr>
          </w:p>
          <w:p w:rsidR="00EC2EDE" w:rsidRDefault="00EC2EDE" w:rsidP="00902471">
            <w:pPr>
              <w:spacing w:line="320" w:lineRule="exact"/>
              <w:rPr>
                <w:rFonts w:ascii="Times New Roman" w:eastAsia="仿宋_GB2312" w:hAnsi="Times New Roman"/>
                <w:color w:val="000000"/>
                <w:sz w:val="24"/>
                <w:szCs w:val="24"/>
              </w:rPr>
            </w:pPr>
          </w:p>
          <w:p w:rsidR="00EC2EDE" w:rsidRDefault="00EC2EDE" w:rsidP="00902471">
            <w:pPr>
              <w:spacing w:line="320" w:lineRule="exact"/>
              <w:rPr>
                <w:rFonts w:ascii="Times New Roman" w:eastAsia="仿宋_GB2312" w:hAnsi="Times New Roman"/>
                <w:color w:val="000000"/>
                <w:sz w:val="24"/>
                <w:szCs w:val="24"/>
              </w:rPr>
            </w:pPr>
          </w:p>
          <w:p w:rsidR="00EC2EDE" w:rsidRDefault="00EC2EDE" w:rsidP="00902471">
            <w:pPr>
              <w:spacing w:line="320" w:lineRule="exact"/>
              <w:rPr>
                <w:rFonts w:ascii="Times New Roman" w:eastAsia="仿宋_GB2312" w:hAnsi="Times New Roman"/>
                <w:color w:val="000000"/>
                <w:sz w:val="24"/>
                <w:szCs w:val="24"/>
              </w:rPr>
            </w:pPr>
          </w:p>
          <w:p w:rsidR="00EC2EDE" w:rsidRPr="005472BC" w:rsidRDefault="00EC2EDE" w:rsidP="00902471">
            <w:pPr>
              <w:spacing w:line="320" w:lineRule="exact"/>
              <w:rPr>
                <w:rFonts w:ascii="Times New Roman" w:eastAsia="仿宋_GB2312" w:hAnsi="Times New Roman"/>
                <w:color w:val="000000"/>
                <w:sz w:val="24"/>
                <w:szCs w:val="24"/>
              </w:rPr>
            </w:pPr>
          </w:p>
        </w:tc>
      </w:tr>
    </w:tbl>
    <w:p w:rsidR="00FA28FC" w:rsidRPr="00D131BD" w:rsidRDefault="00FA28FC" w:rsidP="00FA28FC">
      <w:pPr>
        <w:spacing w:line="320" w:lineRule="exact"/>
        <w:rPr>
          <w:rFonts w:eastAsia="黑体" w:hAnsi="黑体"/>
          <w:bCs/>
          <w:color w:val="000000"/>
          <w:sz w:val="28"/>
          <w:szCs w:val="28"/>
        </w:rPr>
      </w:pPr>
      <w:r>
        <w:rPr>
          <w:rFonts w:eastAsia="黑体" w:hAnsi="黑体" w:hint="eastAsia"/>
          <w:bCs/>
          <w:color w:val="000000"/>
          <w:sz w:val="28"/>
          <w:szCs w:val="28"/>
        </w:rPr>
        <w:lastRenderedPageBreak/>
        <w:t>七、专家论证（</w:t>
      </w:r>
      <w:r w:rsidRPr="005472BC">
        <w:rPr>
          <w:rFonts w:ascii="Times New Roman" w:eastAsia="黑体" w:hAnsi="黑体"/>
          <w:color w:val="000000"/>
          <w:sz w:val="28"/>
          <w:szCs w:val="28"/>
        </w:rPr>
        <w:t>论证会由申报院校</w:t>
      </w:r>
      <w:r>
        <w:rPr>
          <w:rFonts w:ascii="Times New Roman" w:eastAsia="黑体" w:hAnsi="黑体" w:hint="eastAsia"/>
          <w:color w:val="000000"/>
          <w:sz w:val="28"/>
          <w:szCs w:val="28"/>
        </w:rPr>
        <w:t>自行</w:t>
      </w:r>
      <w:r w:rsidRPr="005472BC">
        <w:rPr>
          <w:rFonts w:ascii="Times New Roman" w:eastAsia="黑体" w:hAnsi="黑体"/>
          <w:color w:val="000000"/>
          <w:sz w:val="28"/>
          <w:szCs w:val="28"/>
        </w:rPr>
        <w:t>组织，至少邀请</w:t>
      </w:r>
      <w:r w:rsidRPr="005472BC">
        <w:rPr>
          <w:rFonts w:ascii="Times New Roman" w:eastAsia="黑体" w:hAnsi="Times New Roman"/>
          <w:color w:val="000000"/>
          <w:sz w:val="28"/>
          <w:szCs w:val="28"/>
        </w:rPr>
        <w:t>7</w:t>
      </w:r>
      <w:r>
        <w:rPr>
          <w:rFonts w:ascii="Times New Roman" w:eastAsia="黑体" w:hAnsi="黑体"/>
          <w:color w:val="000000"/>
          <w:sz w:val="28"/>
          <w:szCs w:val="28"/>
        </w:rPr>
        <w:t>名</w:t>
      </w:r>
      <w:r w:rsidRPr="005472BC">
        <w:rPr>
          <w:rFonts w:ascii="Times New Roman" w:eastAsia="黑体" w:hAnsi="黑体"/>
          <w:color w:val="000000"/>
          <w:sz w:val="28"/>
          <w:szCs w:val="28"/>
        </w:rPr>
        <w:t>行业企业专家</w:t>
      </w:r>
      <w:r w:rsidRPr="005472BC">
        <w:rPr>
          <w:rFonts w:ascii="Times New Roman" w:eastAsia="黑体" w:hAnsi="黑体"/>
          <w:bCs/>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18"/>
        <w:gridCol w:w="1679"/>
        <w:gridCol w:w="4111"/>
        <w:gridCol w:w="1842"/>
      </w:tblGrid>
      <w:tr w:rsidR="00FA28FC" w:rsidRPr="005472BC" w:rsidTr="00902471">
        <w:trPr>
          <w:trHeight w:hRule="exact" w:val="454"/>
        </w:trPr>
        <w:tc>
          <w:tcPr>
            <w:tcW w:w="1548" w:type="dxa"/>
            <w:gridSpan w:val="2"/>
            <w:shd w:val="clear" w:color="auto" w:fill="auto"/>
            <w:vAlign w:val="center"/>
          </w:tcPr>
          <w:p w:rsidR="00FA28FC" w:rsidRPr="005472BC" w:rsidRDefault="00FA28FC" w:rsidP="00902471">
            <w:pPr>
              <w:spacing w:line="320" w:lineRule="exact"/>
              <w:jc w:val="center"/>
              <w:rPr>
                <w:rFonts w:ascii="Times New Roman" w:eastAsia="仿宋_GB2312" w:hAnsi="Times New Roman"/>
                <w:color w:val="000000"/>
                <w:sz w:val="24"/>
                <w:szCs w:val="24"/>
              </w:rPr>
            </w:pPr>
            <w:r w:rsidRPr="005472BC">
              <w:rPr>
                <w:rFonts w:ascii="Times New Roman" w:eastAsia="仿宋_GB2312" w:hAnsi="Times New Roman"/>
                <w:color w:val="000000"/>
                <w:sz w:val="24"/>
                <w:szCs w:val="24"/>
              </w:rPr>
              <w:t>专家姓名</w:t>
            </w:r>
          </w:p>
        </w:tc>
        <w:tc>
          <w:tcPr>
            <w:tcW w:w="1679" w:type="dxa"/>
            <w:shd w:val="clear" w:color="auto" w:fill="auto"/>
            <w:vAlign w:val="center"/>
          </w:tcPr>
          <w:p w:rsidR="00FA28FC" w:rsidRPr="005472BC" w:rsidRDefault="00FA28FC" w:rsidP="00902471">
            <w:pPr>
              <w:spacing w:line="320" w:lineRule="exact"/>
              <w:jc w:val="center"/>
              <w:rPr>
                <w:rFonts w:ascii="Times New Roman" w:eastAsia="仿宋_GB2312" w:hAnsi="Times New Roman"/>
                <w:color w:val="000000"/>
                <w:sz w:val="24"/>
                <w:szCs w:val="24"/>
              </w:rPr>
            </w:pPr>
            <w:r w:rsidRPr="005472BC">
              <w:rPr>
                <w:rFonts w:ascii="Times New Roman" w:eastAsia="仿宋_GB2312" w:hAnsi="Times New Roman"/>
                <w:color w:val="000000"/>
                <w:sz w:val="24"/>
                <w:szCs w:val="24"/>
              </w:rPr>
              <w:t>职务</w:t>
            </w:r>
            <w:r>
              <w:rPr>
                <w:rFonts w:ascii="Times New Roman" w:eastAsia="仿宋_GB2312" w:hAnsi="Times New Roman" w:hint="eastAsia"/>
                <w:color w:val="000000"/>
                <w:sz w:val="24"/>
                <w:szCs w:val="24"/>
              </w:rPr>
              <w:t>/</w:t>
            </w:r>
            <w:r w:rsidR="00C23C32">
              <w:rPr>
                <w:rFonts w:ascii="Times New Roman" w:eastAsia="仿宋_GB2312" w:hAnsi="Times New Roman" w:hint="eastAsia"/>
                <w:color w:val="000000"/>
                <w:sz w:val="24"/>
                <w:szCs w:val="24"/>
              </w:rPr>
              <w:t>职称</w:t>
            </w:r>
          </w:p>
        </w:tc>
        <w:tc>
          <w:tcPr>
            <w:tcW w:w="4111" w:type="dxa"/>
            <w:shd w:val="clear" w:color="auto" w:fill="auto"/>
            <w:vAlign w:val="center"/>
          </w:tcPr>
          <w:p w:rsidR="00FA28FC" w:rsidRPr="005472BC" w:rsidRDefault="00FA28FC" w:rsidP="00902471">
            <w:pPr>
              <w:spacing w:line="320" w:lineRule="exact"/>
              <w:jc w:val="center"/>
              <w:rPr>
                <w:rFonts w:ascii="Times New Roman" w:eastAsia="仿宋_GB2312" w:hAnsi="Times New Roman"/>
                <w:color w:val="000000"/>
                <w:sz w:val="24"/>
                <w:szCs w:val="24"/>
              </w:rPr>
            </w:pPr>
            <w:r w:rsidRPr="005472BC">
              <w:rPr>
                <w:rFonts w:ascii="Times New Roman" w:eastAsia="仿宋_GB2312" w:hAnsi="Times New Roman"/>
                <w:color w:val="000000"/>
                <w:sz w:val="24"/>
                <w:szCs w:val="24"/>
              </w:rPr>
              <w:t>单位</w:t>
            </w:r>
          </w:p>
        </w:tc>
        <w:tc>
          <w:tcPr>
            <w:tcW w:w="1842" w:type="dxa"/>
            <w:shd w:val="clear" w:color="auto" w:fill="auto"/>
            <w:vAlign w:val="center"/>
          </w:tcPr>
          <w:p w:rsidR="00FA28FC" w:rsidRPr="005472BC" w:rsidRDefault="00FA28FC" w:rsidP="00902471">
            <w:pPr>
              <w:spacing w:line="320" w:lineRule="exact"/>
              <w:jc w:val="center"/>
              <w:rPr>
                <w:rFonts w:ascii="Times New Roman" w:eastAsia="仿宋_GB2312" w:hAnsi="Times New Roman"/>
                <w:color w:val="000000"/>
                <w:sz w:val="24"/>
                <w:szCs w:val="24"/>
              </w:rPr>
            </w:pPr>
            <w:r w:rsidRPr="005472BC">
              <w:rPr>
                <w:rFonts w:ascii="Times New Roman" w:eastAsia="仿宋_GB2312" w:hAnsi="Times New Roman"/>
                <w:color w:val="000000"/>
                <w:sz w:val="24"/>
                <w:szCs w:val="24"/>
              </w:rPr>
              <w:t>联系电话</w:t>
            </w:r>
          </w:p>
        </w:tc>
      </w:tr>
      <w:tr w:rsidR="00C13CE4" w:rsidRPr="005472BC" w:rsidTr="00C23C32">
        <w:trPr>
          <w:trHeight w:hRule="exact" w:val="454"/>
        </w:trPr>
        <w:tc>
          <w:tcPr>
            <w:tcW w:w="1548" w:type="dxa"/>
            <w:gridSpan w:val="2"/>
            <w:shd w:val="clear" w:color="auto" w:fill="auto"/>
            <w:vAlign w:val="center"/>
          </w:tcPr>
          <w:p w:rsidR="00C13CE4" w:rsidRDefault="00C13CE4" w:rsidP="00C23C32">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李玉松</w:t>
            </w:r>
          </w:p>
        </w:tc>
        <w:tc>
          <w:tcPr>
            <w:tcW w:w="1679" w:type="dxa"/>
            <w:shd w:val="clear" w:color="auto" w:fill="auto"/>
            <w:vAlign w:val="center"/>
          </w:tcPr>
          <w:p w:rsidR="00C13CE4" w:rsidRDefault="00C13CE4" w:rsidP="00C23C32">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总经理</w:t>
            </w:r>
          </w:p>
        </w:tc>
        <w:tc>
          <w:tcPr>
            <w:tcW w:w="4111" w:type="dxa"/>
            <w:shd w:val="clear" w:color="auto" w:fill="auto"/>
            <w:vAlign w:val="center"/>
          </w:tcPr>
          <w:p w:rsidR="00C13CE4" w:rsidRDefault="00C13CE4" w:rsidP="00C23C32">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成都激光刀模有限公司</w:t>
            </w:r>
          </w:p>
        </w:tc>
        <w:tc>
          <w:tcPr>
            <w:tcW w:w="1842" w:type="dxa"/>
            <w:shd w:val="clear" w:color="auto" w:fill="auto"/>
            <w:vAlign w:val="center"/>
          </w:tcPr>
          <w:p w:rsidR="00C13CE4" w:rsidRPr="00C23C32" w:rsidRDefault="00C13CE4" w:rsidP="00C13CE4">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13488945878</w:t>
            </w:r>
          </w:p>
        </w:tc>
      </w:tr>
      <w:tr w:rsidR="00C13CE4" w:rsidRPr="005472BC" w:rsidTr="00C23C32">
        <w:trPr>
          <w:trHeight w:hRule="exact" w:val="454"/>
        </w:trPr>
        <w:tc>
          <w:tcPr>
            <w:tcW w:w="1548" w:type="dxa"/>
            <w:gridSpan w:val="2"/>
            <w:shd w:val="clear" w:color="auto" w:fill="auto"/>
            <w:vAlign w:val="center"/>
          </w:tcPr>
          <w:p w:rsidR="00C13CE4" w:rsidRPr="00D8626C" w:rsidRDefault="00C13CE4" w:rsidP="00C23C32">
            <w:pPr>
              <w:widowControl/>
              <w:jc w:val="center"/>
              <w:rPr>
                <w:rFonts w:ascii="Times New Roman" w:eastAsia="仿宋_GB2312" w:hAnsi="Times New Roman"/>
                <w:color w:val="000000"/>
                <w:sz w:val="24"/>
                <w:szCs w:val="24"/>
              </w:rPr>
            </w:pPr>
            <w:r w:rsidRPr="00D8626C">
              <w:rPr>
                <w:rFonts w:ascii="Times New Roman" w:eastAsia="仿宋_GB2312" w:hAnsi="Times New Roman"/>
                <w:color w:val="000000"/>
                <w:sz w:val="24"/>
                <w:szCs w:val="24"/>
              </w:rPr>
              <w:t>卓世军</w:t>
            </w:r>
          </w:p>
          <w:p w:rsidR="00C13CE4" w:rsidRDefault="00C13CE4" w:rsidP="00C23C32">
            <w:pPr>
              <w:spacing w:line="320" w:lineRule="exact"/>
              <w:jc w:val="center"/>
              <w:rPr>
                <w:rFonts w:ascii="Times New Roman" w:eastAsia="仿宋_GB2312" w:hAnsi="Times New Roman"/>
                <w:color w:val="000000"/>
                <w:sz w:val="24"/>
                <w:szCs w:val="24"/>
              </w:rPr>
            </w:pPr>
          </w:p>
        </w:tc>
        <w:tc>
          <w:tcPr>
            <w:tcW w:w="1679" w:type="dxa"/>
            <w:shd w:val="clear" w:color="auto" w:fill="auto"/>
            <w:vAlign w:val="center"/>
          </w:tcPr>
          <w:p w:rsidR="00C13CE4" w:rsidRDefault="00C13CE4" w:rsidP="00C23C32">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高级技师</w:t>
            </w:r>
          </w:p>
        </w:tc>
        <w:tc>
          <w:tcPr>
            <w:tcW w:w="4111" w:type="dxa"/>
            <w:shd w:val="clear" w:color="auto" w:fill="auto"/>
            <w:vAlign w:val="center"/>
          </w:tcPr>
          <w:p w:rsidR="00C13CE4" w:rsidRDefault="00C13CE4" w:rsidP="00C23C32">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成都激光刀模有限公司</w:t>
            </w:r>
          </w:p>
        </w:tc>
        <w:tc>
          <w:tcPr>
            <w:tcW w:w="1842" w:type="dxa"/>
            <w:shd w:val="clear" w:color="auto" w:fill="auto"/>
            <w:vAlign w:val="center"/>
          </w:tcPr>
          <w:p w:rsidR="00C13CE4" w:rsidRPr="00C23C32" w:rsidRDefault="00C13CE4" w:rsidP="00C13CE4">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15685151866</w:t>
            </w:r>
          </w:p>
        </w:tc>
      </w:tr>
      <w:tr w:rsidR="00C13CE4" w:rsidRPr="005472BC" w:rsidTr="00C23C32">
        <w:trPr>
          <w:trHeight w:hRule="exact" w:val="454"/>
        </w:trPr>
        <w:tc>
          <w:tcPr>
            <w:tcW w:w="1548" w:type="dxa"/>
            <w:gridSpan w:val="2"/>
            <w:shd w:val="clear" w:color="auto" w:fill="auto"/>
            <w:vAlign w:val="center"/>
          </w:tcPr>
          <w:p w:rsidR="00C13CE4" w:rsidRDefault="00C13CE4" w:rsidP="00C23C32">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庞洪波</w:t>
            </w:r>
          </w:p>
        </w:tc>
        <w:tc>
          <w:tcPr>
            <w:tcW w:w="1679" w:type="dxa"/>
            <w:shd w:val="clear" w:color="auto" w:fill="auto"/>
            <w:vAlign w:val="center"/>
          </w:tcPr>
          <w:p w:rsidR="00C13CE4" w:rsidRDefault="00C13CE4" w:rsidP="00C23C32">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总经理</w:t>
            </w:r>
          </w:p>
        </w:tc>
        <w:tc>
          <w:tcPr>
            <w:tcW w:w="4111" w:type="dxa"/>
            <w:shd w:val="clear" w:color="auto" w:fill="auto"/>
            <w:vAlign w:val="center"/>
          </w:tcPr>
          <w:p w:rsidR="00C13CE4" w:rsidRDefault="00C13CE4" w:rsidP="00C23C32">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南充东大印刷有限公司</w:t>
            </w:r>
          </w:p>
        </w:tc>
        <w:tc>
          <w:tcPr>
            <w:tcW w:w="1842" w:type="dxa"/>
            <w:shd w:val="clear" w:color="auto" w:fill="auto"/>
            <w:vAlign w:val="center"/>
          </w:tcPr>
          <w:p w:rsidR="00C13CE4" w:rsidRPr="00C23C32" w:rsidRDefault="00C13CE4" w:rsidP="00C13CE4">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13890766222</w:t>
            </w:r>
          </w:p>
        </w:tc>
      </w:tr>
      <w:tr w:rsidR="00C13CE4" w:rsidRPr="005472BC" w:rsidTr="00C23C32">
        <w:trPr>
          <w:trHeight w:hRule="exact" w:val="454"/>
        </w:trPr>
        <w:tc>
          <w:tcPr>
            <w:tcW w:w="1548" w:type="dxa"/>
            <w:gridSpan w:val="2"/>
            <w:shd w:val="clear" w:color="auto" w:fill="auto"/>
            <w:vAlign w:val="center"/>
          </w:tcPr>
          <w:p w:rsidR="00C13CE4" w:rsidRDefault="00C13CE4" w:rsidP="00C23C32">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王映梅</w:t>
            </w:r>
          </w:p>
        </w:tc>
        <w:tc>
          <w:tcPr>
            <w:tcW w:w="1679" w:type="dxa"/>
            <w:shd w:val="clear" w:color="auto" w:fill="auto"/>
            <w:vAlign w:val="center"/>
          </w:tcPr>
          <w:p w:rsidR="00C13CE4" w:rsidRDefault="00C13CE4" w:rsidP="00C23C32">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高级顾问</w:t>
            </w:r>
          </w:p>
        </w:tc>
        <w:tc>
          <w:tcPr>
            <w:tcW w:w="4111" w:type="dxa"/>
            <w:shd w:val="clear" w:color="auto" w:fill="auto"/>
            <w:vAlign w:val="center"/>
          </w:tcPr>
          <w:p w:rsidR="00C13CE4" w:rsidRDefault="00C13CE4" w:rsidP="00C23C32">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四川山水包装有限公司</w:t>
            </w:r>
          </w:p>
        </w:tc>
        <w:tc>
          <w:tcPr>
            <w:tcW w:w="1842" w:type="dxa"/>
            <w:shd w:val="clear" w:color="auto" w:fill="auto"/>
            <w:vAlign w:val="center"/>
          </w:tcPr>
          <w:p w:rsidR="00C13CE4" w:rsidRPr="00C23C32" w:rsidRDefault="00C13CE4" w:rsidP="00C13CE4">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18990833786</w:t>
            </w:r>
          </w:p>
        </w:tc>
      </w:tr>
      <w:tr w:rsidR="00C13CE4" w:rsidRPr="005472BC" w:rsidTr="00C23C32">
        <w:trPr>
          <w:trHeight w:hRule="exact" w:val="454"/>
        </w:trPr>
        <w:tc>
          <w:tcPr>
            <w:tcW w:w="1548" w:type="dxa"/>
            <w:gridSpan w:val="2"/>
            <w:shd w:val="clear" w:color="auto" w:fill="auto"/>
            <w:vAlign w:val="center"/>
          </w:tcPr>
          <w:p w:rsidR="00C13CE4" w:rsidRDefault="00C13CE4" w:rsidP="00C23C32">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赵尚仙</w:t>
            </w:r>
          </w:p>
        </w:tc>
        <w:tc>
          <w:tcPr>
            <w:tcW w:w="1679" w:type="dxa"/>
            <w:shd w:val="clear" w:color="auto" w:fill="auto"/>
            <w:vAlign w:val="center"/>
          </w:tcPr>
          <w:p w:rsidR="00C13CE4" w:rsidRDefault="00C13CE4" w:rsidP="00C23C32">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厂长</w:t>
            </w:r>
          </w:p>
        </w:tc>
        <w:tc>
          <w:tcPr>
            <w:tcW w:w="4111" w:type="dxa"/>
            <w:shd w:val="clear" w:color="auto" w:fill="auto"/>
            <w:vAlign w:val="center"/>
          </w:tcPr>
          <w:p w:rsidR="00C13CE4" w:rsidRDefault="00C13CE4" w:rsidP="00C23C32">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南充永辉纸制品公司</w:t>
            </w:r>
          </w:p>
        </w:tc>
        <w:tc>
          <w:tcPr>
            <w:tcW w:w="1842" w:type="dxa"/>
            <w:shd w:val="clear" w:color="auto" w:fill="auto"/>
            <w:vAlign w:val="center"/>
          </w:tcPr>
          <w:p w:rsidR="00C13CE4" w:rsidRPr="00C23C32" w:rsidRDefault="00C13CE4" w:rsidP="00C13CE4">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18227390588</w:t>
            </w:r>
          </w:p>
        </w:tc>
      </w:tr>
      <w:tr w:rsidR="00C13CE4" w:rsidRPr="005472BC" w:rsidTr="00C23C32">
        <w:trPr>
          <w:trHeight w:hRule="exact" w:val="454"/>
        </w:trPr>
        <w:tc>
          <w:tcPr>
            <w:tcW w:w="1548" w:type="dxa"/>
            <w:gridSpan w:val="2"/>
            <w:shd w:val="clear" w:color="auto" w:fill="auto"/>
            <w:vAlign w:val="center"/>
          </w:tcPr>
          <w:p w:rsidR="00C13CE4" w:rsidRDefault="00C13CE4" w:rsidP="00C23C32">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魏茂文</w:t>
            </w:r>
          </w:p>
        </w:tc>
        <w:tc>
          <w:tcPr>
            <w:tcW w:w="1679" w:type="dxa"/>
            <w:shd w:val="clear" w:color="auto" w:fill="auto"/>
            <w:vAlign w:val="center"/>
          </w:tcPr>
          <w:p w:rsidR="00C13CE4" w:rsidRDefault="00C13CE4" w:rsidP="00C23C32">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工程师</w:t>
            </w:r>
          </w:p>
        </w:tc>
        <w:tc>
          <w:tcPr>
            <w:tcW w:w="4111" w:type="dxa"/>
            <w:shd w:val="clear" w:color="auto" w:fill="auto"/>
            <w:vAlign w:val="center"/>
          </w:tcPr>
          <w:p w:rsidR="00C13CE4" w:rsidRDefault="00C13CE4" w:rsidP="00C23C32">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南充腾飞印刷有限公司</w:t>
            </w:r>
          </w:p>
        </w:tc>
        <w:tc>
          <w:tcPr>
            <w:tcW w:w="1842" w:type="dxa"/>
            <w:shd w:val="clear" w:color="auto" w:fill="auto"/>
            <w:vAlign w:val="center"/>
          </w:tcPr>
          <w:p w:rsidR="00C13CE4" w:rsidRPr="00C23C32" w:rsidRDefault="00C13CE4" w:rsidP="00C13CE4">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18382927566</w:t>
            </w:r>
          </w:p>
        </w:tc>
      </w:tr>
      <w:tr w:rsidR="00C13CE4" w:rsidRPr="005472BC" w:rsidTr="00C23C32">
        <w:trPr>
          <w:trHeight w:hRule="exact" w:val="454"/>
        </w:trPr>
        <w:tc>
          <w:tcPr>
            <w:tcW w:w="1548" w:type="dxa"/>
            <w:gridSpan w:val="2"/>
            <w:tcBorders>
              <w:bottom w:val="single" w:sz="4" w:space="0" w:color="auto"/>
            </w:tcBorders>
            <w:shd w:val="clear" w:color="auto" w:fill="auto"/>
            <w:vAlign w:val="center"/>
          </w:tcPr>
          <w:p w:rsidR="00C13CE4" w:rsidRDefault="00C13CE4" w:rsidP="00C23C32">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姚飞</w:t>
            </w:r>
          </w:p>
        </w:tc>
        <w:tc>
          <w:tcPr>
            <w:tcW w:w="1679" w:type="dxa"/>
            <w:tcBorders>
              <w:bottom w:val="single" w:sz="4" w:space="0" w:color="auto"/>
            </w:tcBorders>
            <w:shd w:val="clear" w:color="auto" w:fill="auto"/>
            <w:vAlign w:val="center"/>
          </w:tcPr>
          <w:p w:rsidR="00C13CE4" w:rsidRDefault="00C13CE4" w:rsidP="00C23C32">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工程师</w:t>
            </w:r>
          </w:p>
        </w:tc>
        <w:tc>
          <w:tcPr>
            <w:tcW w:w="4111" w:type="dxa"/>
            <w:tcBorders>
              <w:bottom w:val="single" w:sz="4" w:space="0" w:color="auto"/>
            </w:tcBorders>
            <w:shd w:val="clear" w:color="auto" w:fill="auto"/>
            <w:vAlign w:val="center"/>
          </w:tcPr>
          <w:p w:rsidR="00C13CE4" w:rsidRDefault="00C13CE4" w:rsidP="00C23C32">
            <w:pPr>
              <w:spacing w:line="32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南充超达印业有限公司</w:t>
            </w:r>
          </w:p>
        </w:tc>
        <w:tc>
          <w:tcPr>
            <w:tcW w:w="1842" w:type="dxa"/>
            <w:tcBorders>
              <w:bottom w:val="single" w:sz="4" w:space="0" w:color="auto"/>
            </w:tcBorders>
            <w:shd w:val="clear" w:color="auto" w:fill="auto"/>
            <w:vAlign w:val="center"/>
          </w:tcPr>
          <w:p w:rsidR="00C13CE4" w:rsidRPr="00C23C32" w:rsidRDefault="00C13CE4" w:rsidP="00C13CE4">
            <w:pPr>
              <w:spacing w:line="320" w:lineRule="exact"/>
              <w:jc w:val="center"/>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15520422444</w:t>
            </w:r>
          </w:p>
        </w:tc>
      </w:tr>
      <w:tr w:rsidR="00C13CE4" w:rsidRPr="005472BC" w:rsidTr="00902471">
        <w:trPr>
          <w:trHeight w:val="992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13CE4" w:rsidRPr="005472BC" w:rsidRDefault="00C13CE4" w:rsidP="00902471">
            <w:pPr>
              <w:spacing w:line="320" w:lineRule="exact"/>
              <w:jc w:val="center"/>
              <w:rPr>
                <w:rFonts w:ascii="Times New Roman" w:eastAsia="仿宋_GB2312" w:hAnsi="Times New Roman"/>
                <w:color w:val="000000"/>
                <w:sz w:val="24"/>
                <w:szCs w:val="24"/>
              </w:rPr>
            </w:pPr>
            <w:r w:rsidRPr="005472BC">
              <w:rPr>
                <w:rFonts w:ascii="Times New Roman" w:eastAsia="仿宋_GB2312" w:hAnsi="Times New Roman"/>
                <w:color w:val="000000"/>
                <w:sz w:val="24"/>
                <w:szCs w:val="24"/>
              </w:rPr>
              <w:t>论</w:t>
            </w:r>
          </w:p>
          <w:p w:rsidR="00C13CE4" w:rsidRPr="005472BC" w:rsidRDefault="00C13CE4" w:rsidP="00902471">
            <w:pPr>
              <w:spacing w:line="320" w:lineRule="exact"/>
              <w:jc w:val="center"/>
              <w:rPr>
                <w:rFonts w:ascii="Times New Roman" w:eastAsia="仿宋_GB2312" w:hAnsi="Times New Roman"/>
                <w:color w:val="000000"/>
                <w:sz w:val="24"/>
                <w:szCs w:val="24"/>
              </w:rPr>
            </w:pPr>
            <w:r w:rsidRPr="005472BC">
              <w:rPr>
                <w:rFonts w:ascii="Times New Roman" w:eastAsia="仿宋_GB2312" w:hAnsi="Times New Roman"/>
                <w:color w:val="000000"/>
                <w:sz w:val="24"/>
                <w:szCs w:val="24"/>
              </w:rPr>
              <w:t>证</w:t>
            </w:r>
          </w:p>
          <w:p w:rsidR="00C13CE4" w:rsidRPr="005472BC" w:rsidRDefault="00C13CE4" w:rsidP="00902471">
            <w:pPr>
              <w:spacing w:line="320" w:lineRule="exact"/>
              <w:jc w:val="center"/>
              <w:rPr>
                <w:rFonts w:ascii="Times New Roman" w:eastAsia="仿宋_GB2312" w:hAnsi="Times New Roman"/>
                <w:color w:val="000000"/>
                <w:sz w:val="24"/>
                <w:szCs w:val="24"/>
              </w:rPr>
            </w:pPr>
            <w:r w:rsidRPr="005472BC">
              <w:rPr>
                <w:rFonts w:ascii="Times New Roman" w:eastAsia="仿宋_GB2312" w:hAnsi="Times New Roman"/>
                <w:color w:val="000000"/>
                <w:sz w:val="24"/>
                <w:szCs w:val="24"/>
              </w:rPr>
              <w:t>结</w:t>
            </w:r>
          </w:p>
          <w:p w:rsidR="00C13CE4" w:rsidRPr="005472BC" w:rsidRDefault="00C13CE4" w:rsidP="00902471">
            <w:pPr>
              <w:spacing w:line="320" w:lineRule="exact"/>
              <w:jc w:val="center"/>
              <w:rPr>
                <w:rFonts w:ascii="Times New Roman" w:eastAsia="仿宋_GB2312" w:hAnsi="Times New Roman"/>
                <w:color w:val="000000"/>
                <w:sz w:val="24"/>
                <w:szCs w:val="24"/>
              </w:rPr>
            </w:pPr>
            <w:r w:rsidRPr="005472BC">
              <w:rPr>
                <w:rFonts w:ascii="Times New Roman" w:eastAsia="仿宋_GB2312" w:hAnsi="Times New Roman"/>
                <w:color w:val="000000"/>
                <w:sz w:val="24"/>
                <w:szCs w:val="24"/>
              </w:rPr>
              <w:t>果</w:t>
            </w:r>
          </w:p>
        </w:tc>
        <w:tc>
          <w:tcPr>
            <w:tcW w:w="8550" w:type="dxa"/>
            <w:gridSpan w:val="4"/>
            <w:tcBorders>
              <w:top w:val="single" w:sz="4" w:space="0" w:color="auto"/>
              <w:left w:val="single" w:sz="4" w:space="0" w:color="auto"/>
              <w:bottom w:val="single" w:sz="4" w:space="0" w:color="auto"/>
              <w:right w:val="single" w:sz="4" w:space="0" w:color="auto"/>
            </w:tcBorders>
            <w:shd w:val="clear" w:color="auto" w:fill="auto"/>
          </w:tcPr>
          <w:p w:rsidR="00C13CE4" w:rsidRPr="005472BC" w:rsidRDefault="00C13CE4" w:rsidP="00902471">
            <w:pPr>
              <w:spacing w:line="320" w:lineRule="exact"/>
              <w:rPr>
                <w:rFonts w:ascii="Times New Roman" w:eastAsia="仿宋_GB2312" w:hAnsi="Times New Roman"/>
                <w:color w:val="000000"/>
                <w:sz w:val="24"/>
                <w:szCs w:val="24"/>
              </w:rPr>
            </w:pPr>
            <w:r w:rsidRPr="005472BC">
              <w:rPr>
                <w:rFonts w:ascii="Times New Roman" w:eastAsia="仿宋_GB2312" w:hAnsi="Times New Roman"/>
                <w:color w:val="000000"/>
                <w:sz w:val="24"/>
                <w:szCs w:val="24"/>
              </w:rPr>
              <w:t>（主要包括项目的必要性、可行性论证，项目建设方案论证，资金用向论证，基地建成后实践教学能力、研发能力和技术服务能力预估等）</w:t>
            </w:r>
          </w:p>
          <w:p w:rsidR="00C23C32" w:rsidRDefault="00C23C32" w:rsidP="00902471">
            <w:pPr>
              <w:spacing w:line="320" w:lineRule="exact"/>
              <w:rPr>
                <w:rFonts w:ascii="仿宋_GB2312" w:eastAsia="仿宋_GB2312" w:hAnsi="Times New Roman"/>
                <w:color w:val="000000"/>
                <w:sz w:val="24"/>
                <w:szCs w:val="24"/>
              </w:rPr>
            </w:pPr>
          </w:p>
          <w:p w:rsidR="00C13CE4" w:rsidRPr="00C23C32" w:rsidRDefault="00C13CE4" w:rsidP="00C23C32">
            <w:pPr>
              <w:spacing w:line="320" w:lineRule="exact"/>
              <w:ind w:firstLineChars="200" w:firstLine="480"/>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1.该项目对地方行业发展及专业人才培养具有积极推动作用，具有建设的必要性。</w:t>
            </w:r>
          </w:p>
          <w:p w:rsidR="00C13CE4" w:rsidRPr="00C23C32" w:rsidRDefault="00C13CE4" w:rsidP="00C23C32">
            <w:pPr>
              <w:spacing w:line="320" w:lineRule="exact"/>
              <w:ind w:firstLineChars="200" w:firstLine="480"/>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2.该项目建设基础充分，有与企业合作建设管理实训基地的丰富经验，具有建设的可行性。</w:t>
            </w:r>
          </w:p>
          <w:p w:rsidR="00C13CE4" w:rsidRPr="00C23C32" w:rsidRDefault="00C13CE4" w:rsidP="00C23C32">
            <w:pPr>
              <w:spacing w:line="320" w:lineRule="exact"/>
              <w:ind w:firstLineChars="200" w:firstLine="480"/>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3.该项目建设目标明确、预期成效可观、保障措施细致，建设方案条理清晰、步骤明确。</w:t>
            </w:r>
          </w:p>
          <w:p w:rsidR="00C13CE4" w:rsidRPr="00C23C32" w:rsidRDefault="00C13CE4" w:rsidP="00C23C32">
            <w:pPr>
              <w:spacing w:line="320" w:lineRule="exact"/>
              <w:ind w:firstLineChars="200" w:firstLine="480"/>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4.该项目建设资金预算、用向明确、合理。</w:t>
            </w:r>
          </w:p>
          <w:p w:rsidR="00C23C32" w:rsidRDefault="00C13CE4" w:rsidP="00C23C32">
            <w:pPr>
              <w:spacing w:line="320" w:lineRule="exact"/>
              <w:ind w:firstLineChars="200" w:firstLine="480"/>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5.该项目的实训基地建成后，实践教学能力在专业面向、岗位工位、实训环境、实训种类、实训方式等方面将得到很大的提升。</w:t>
            </w:r>
          </w:p>
          <w:p w:rsidR="00C13CE4" w:rsidRPr="00C23C32" w:rsidRDefault="00C13CE4" w:rsidP="00C23C32">
            <w:pPr>
              <w:spacing w:line="320" w:lineRule="exact"/>
              <w:ind w:firstLineChars="200" w:firstLine="480"/>
              <w:rPr>
                <w:rFonts w:ascii="仿宋_GB2312" w:eastAsia="仿宋_GB2312" w:hAnsi="Times New Roman"/>
                <w:color w:val="000000"/>
                <w:sz w:val="24"/>
                <w:szCs w:val="24"/>
              </w:rPr>
            </w:pPr>
            <w:r w:rsidRPr="00C23C32">
              <w:rPr>
                <w:rFonts w:ascii="仿宋_GB2312" w:eastAsia="仿宋_GB2312" w:hAnsi="Times New Roman" w:hint="eastAsia"/>
                <w:color w:val="000000"/>
                <w:sz w:val="24"/>
                <w:szCs w:val="24"/>
              </w:rPr>
              <w:t>6.该项目的实训基地建成后，将对包装、印刷、出版、广告等专业的专业科研能力、专业技术服务能力、专业人才培养能力有很大提升。</w:t>
            </w:r>
          </w:p>
          <w:p w:rsidR="00C13CE4" w:rsidRPr="005472BC" w:rsidRDefault="00C13CE4" w:rsidP="00902471">
            <w:pPr>
              <w:spacing w:line="320" w:lineRule="exact"/>
              <w:rPr>
                <w:rFonts w:ascii="Times New Roman" w:eastAsia="仿宋_GB2312" w:hAnsi="Times New Roman"/>
                <w:color w:val="000000"/>
                <w:sz w:val="24"/>
                <w:szCs w:val="24"/>
              </w:rPr>
            </w:pPr>
          </w:p>
          <w:p w:rsidR="00C13CE4" w:rsidRPr="005472BC" w:rsidRDefault="00C13CE4" w:rsidP="00902471">
            <w:pPr>
              <w:spacing w:line="320" w:lineRule="exact"/>
              <w:rPr>
                <w:rFonts w:ascii="Times New Roman" w:eastAsia="仿宋_GB2312" w:hAnsi="Times New Roman"/>
                <w:color w:val="000000"/>
                <w:sz w:val="24"/>
                <w:szCs w:val="24"/>
              </w:rPr>
            </w:pPr>
          </w:p>
        </w:tc>
      </w:tr>
    </w:tbl>
    <w:p w:rsidR="00FA28FC" w:rsidRPr="005472BC" w:rsidRDefault="00FA28FC" w:rsidP="00FA28FC">
      <w:pPr>
        <w:rPr>
          <w:rFonts w:ascii="Times New Roman" w:eastAsia="仿宋_GB2312" w:hAnsi="Times New Roman"/>
          <w:color w:val="000000"/>
          <w:szCs w:val="24"/>
        </w:rPr>
      </w:pPr>
      <w:r w:rsidRPr="005472BC">
        <w:rPr>
          <w:rFonts w:ascii="Times New Roman" w:eastAsia="仿宋_GB2312" w:hAnsi="Times New Roman"/>
          <w:color w:val="000000"/>
          <w:szCs w:val="24"/>
        </w:rPr>
        <w:br w:type="page"/>
      </w:r>
      <w:r>
        <w:rPr>
          <w:rFonts w:ascii="Times New Roman" w:eastAsia="黑体" w:hAnsi="黑体" w:hint="eastAsia"/>
          <w:color w:val="000000"/>
          <w:sz w:val="28"/>
          <w:szCs w:val="28"/>
        </w:rPr>
        <w:lastRenderedPageBreak/>
        <w:t>九</w:t>
      </w:r>
      <w:r w:rsidRPr="005472BC">
        <w:rPr>
          <w:rFonts w:ascii="Times New Roman" w:eastAsia="黑体" w:hAnsi="黑体"/>
          <w:color w:val="000000"/>
          <w:sz w:val="28"/>
          <w:szCs w:val="28"/>
        </w:rPr>
        <w:t>、审核意见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8589"/>
      </w:tblGrid>
      <w:tr w:rsidR="00FA28FC" w:rsidRPr="005472BC" w:rsidTr="00902471">
        <w:trPr>
          <w:trHeight w:val="3188"/>
        </w:trPr>
        <w:tc>
          <w:tcPr>
            <w:tcW w:w="591" w:type="dxa"/>
            <w:vAlign w:val="center"/>
          </w:tcPr>
          <w:p w:rsidR="00FA28FC" w:rsidRPr="005472BC" w:rsidRDefault="00FA28FC" w:rsidP="00902471">
            <w:pPr>
              <w:widowControl/>
              <w:jc w:val="left"/>
              <w:rPr>
                <w:rFonts w:ascii="Times New Roman" w:eastAsia="仿宋_GB2312" w:hAnsi="Times New Roman"/>
                <w:color w:val="000000"/>
                <w:sz w:val="24"/>
                <w:szCs w:val="24"/>
              </w:rPr>
            </w:pPr>
            <w:r w:rsidRPr="005472BC">
              <w:rPr>
                <w:rFonts w:ascii="Times New Roman" w:eastAsia="仿宋_GB2312" w:hAnsi="Times New Roman"/>
                <w:color w:val="000000"/>
                <w:sz w:val="24"/>
                <w:szCs w:val="24"/>
              </w:rPr>
              <w:t>申报单位审核意见</w:t>
            </w:r>
          </w:p>
        </w:tc>
        <w:tc>
          <w:tcPr>
            <w:tcW w:w="8589" w:type="dxa"/>
          </w:tcPr>
          <w:p w:rsidR="00FA28FC" w:rsidRDefault="00FA28FC" w:rsidP="00C23C32">
            <w:pPr>
              <w:widowControl/>
              <w:spacing w:line="320" w:lineRule="exact"/>
              <w:jc w:val="left"/>
              <w:rPr>
                <w:rFonts w:ascii="Times New Roman" w:eastAsia="仿宋_GB2312" w:hAnsi="Times New Roman"/>
                <w:color w:val="000000"/>
                <w:sz w:val="24"/>
                <w:szCs w:val="24"/>
              </w:rPr>
            </w:pPr>
          </w:p>
          <w:p w:rsidR="00B73433" w:rsidRDefault="00B73433" w:rsidP="00C23C32">
            <w:pPr>
              <w:widowControl/>
              <w:spacing w:line="320" w:lineRule="exact"/>
              <w:jc w:val="left"/>
              <w:rPr>
                <w:rFonts w:ascii="Times New Roman" w:eastAsia="仿宋_GB2312" w:hAnsi="Times New Roman"/>
                <w:color w:val="000000"/>
                <w:sz w:val="24"/>
                <w:szCs w:val="24"/>
              </w:rPr>
            </w:pPr>
          </w:p>
          <w:p w:rsidR="00B73433" w:rsidRDefault="00B73433" w:rsidP="00C23C32">
            <w:pPr>
              <w:widowControl/>
              <w:spacing w:line="320" w:lineRule="exact"/>
              <w:jc w:val="left"/>
              <w:rPr>
                <w:rFonts w:ascii="Times New Roman" w:eastAsia="仿宋_GB2312" w:hAnsi="Times New Roman"/>
                <w:color w:val="000000"/>
                <w:sz w:val="24"/>
                <w:szCs w:val="24"/>
              </w:rPr>
            </w:pPr>
          </w:p>
          <w:p w:rsidR="00B73433" w:rsidRDefault="00B73433" w:rsidP="00C23C32">
            <w:pPr>
              <w:widowControl/>
              <w:spacing w:line="320" w:lineRule="exact"/>
              <w:jc w:val="left"/>
              <w:rPr>
                <w:rFonts w:ascii="Times New Roman" w:eastAsia="仿宋_GB2312" w:hAnsi="Times New Roman"/>
                <w:color w:val="000000"/>
                <w:sz w:val="24"/>
                <w:szCs w:val="24"/>
              </w:rPr>
            </w:pPr>
          </w:p>
          <w:p w:rsidR="00B73433" w:rsidRDefault="00B73433" w:rsidP="00C23C32">
            <w:pPr>
              <w:widowControl/>
              <w:spacing w:line="320" w:lineRule="exact"/>
              <w:jc w:val="left"/>
              <w:rPr>
                <w:rFonts w:ascii="Times New Roman" w:eastAsia="仿宋_GB2312" w:hAnsi="Times New Roman"/>
                <w:color w:val="000000"/>
                <w:sz w:val="24"/>
                <w:szCs w:val="24"/>
              </w:rPr>
            </w:pPr>
          </w:p>
          <w:p w:rsidR="00B73433" w:rsidRDefault="00B73433" w:rsidP="00C23C32">
            <w:pPr>
              <w:widowControl/>
              <w:spacing w:line="320" w:lineRule="exact"/>
              <w:jc w:val="left"/>
              <w:rPr>
                <w:rFonts w:ascii="Times New Roman" w:eastAsia="仿宋_GB2312" w:hAnsi="Times New Roman"/>
                <w:color w:val="000000"/>
                <w:sz w:val="24"/>
                <w:szCs w:val="24"/>
              </w:rPr>
            </w:pPr>
          </w:p>
          <w:p w:rsidR="00B73433" w:rsidRDefault="00B73433" w:rsidP="00C23C32">
            <w:pPr>
              <w:widowControl/>
              <w:spacing w:line="320" w:lineRule="exact"/>
              <w:jc w:val="left"/>
              <w:rPr>
                <w:rFonts w:ascii="Times New Roman" w:eastAsia="仿宋_GB2312" w:hAnsi="Times New Roman"/>
                <w:color w:val="000000"/>
                <w:sz w:val="24"/>
                <w:szCs w:val="24"/>
              </w:rPr>
            </w:pPr>
          </w:p>
          <w:p w:rsidR="00B73433" w:rsidRPr="005472BC" w:rsidRDefault="00B73433" w:rsidP="00C23C32">
            <w:pPr>
              <w:widowControl/>
              <w:spacing w:line="320" w:lineRule="exact"/>
              <w:jc w:val="left"/>
              <w:rPr>
                <w:rFonts w:ascii="Times New Roman" w:eastAsia="仿宋_GB2312" w:hAnsi="Times New Roman"/>
                <w:color w:val="000000"/>
                <w:sz w:val="24"/>
                <w:szCs w:val="24"/>
              </w:rPr>
            </w:pPr>
          </w:p>
          <w:p w:rsidR="00FA28FC" w:rsidRPr="005472BC" w:rsidRDefault="00FA28FC" w:rsidP="00902471">
            <w:pPr>
              <w:rPr>
                <w:rFonts w:ascii="Times New Roman" w:eastAsia="仿宋_GB2312" w:hAnsi="Times New Roman"/>
                <w:color w:val="000000"/>
                <w:sz w:val="24"/>
                <w:szCs w:val="24"/>
              </w:rPr>
            </w:pPr>
          </w:p>
          <w:p w:rsidR="00FA28FC" w:rsidRPr="005472BC" w:rsidRDefault="00FA28FC" w:rsidP="00C23C32">
            <w:pPr>
              <w:ind w:firstLineChars="1700" w:firstLine="4080"/>
              <w:rPr>
                <w:rFonts w:ascii="Times New Roman" w:eastAsia="仿宋_GB2312" w:hAnsi="Times New Roman"/>
                <w:color w:val="000000"/>
                <w:sz w:val="24"/>
                <w:szCs w:val="24"/>
              </w:rPr>
            </w:pPr>
            <w:r w:rsidRPr="005472BC">
              <w:rPr>
                <w:rFonts w:ascii="Times New Roman" w:eastAsia="仿宋_GB2312" w:hAnsi="Times New Roman"/>
                <w:color w:val="000000"/>
                <w:sz w:val="24"/>
                <w:szCs w:val="24"/>
              </w:rPr>
              <w:t>签字（公章）：</w:t>
            </w:r>
          </w:p>
          <w:p w:rsidR="00C23C32" w:rsidRDefault="00C23C32" w:rsidP="00902471">
            <w:pPr>
              <w:widowControl/>
              <w:ind w:firstLineChars="1850" w:firstLine="4440"/>
              <w:jc w:val="left"/>
              <w:rPr>
                <w:rFonts w:ascii="Times New Roman" w:eastAsia="仿宋_GB2312" w:hAnsi="Times New Roman"/>
                <w:color w:val="000000"/>
                <w:sz w:val="24"/>
                <w:szCs w:val="24"/>
              </w:rPr>
            </w:pPr>
          </w:p>
          <w:p w:rsidR="00FA28FC" w:rsidRDefault="00FA28FC" w:rsidP="00C23C32">
            <w:pPr>
              <w:widowControl/>
              <w:ind w:firstLineChars="2000" w:firstLine="4800"/>
              <w:jc w:val="left"/>
              <w:rPr>
                <w:rFonts w:ascii="Times New Roman" w:eastAsia="仿宋_GB2312" w:hAnsi="Times New Roman"/>
                <w:color w:val="000000"/>
                <w:sz w:val="24"/>
                <w:szCs w:val="24"/>
              </w:rPr>
            </w:pPr>
            <w:r w:rsidRPr="005472BC">
              <w:rPr>
                <w:rFonts w:ascii="Times New Roman" w:eastAsia="仿宋_GB2312" w:hAnsi="Times New Roman"/>
                <w:color w:val="000000"/>
                <w:sz w:val="24"/>
                <w:szCs w:val="24"/>
              </w:rPr>
              <w:t>年</w:t>
            </w:r>
            <w:r w:rsidR="000A3F93">
              <w:rPr>
                <w:rFonts w:ascii="Times New Roman" w:eastAsia="仿宋_GB2312" w:hAnsi="Times New Roman" w:hint="eastAsia"/>
                <w:color w:val="000000"/>
                <w:sz w:val="24"/>
                <w:szCs w:val="24"/>
              </w:rPr>
              <w:t xml:space="preserve">  </w:t>
            </w:r>
            <w:r w:rsidRPr="005472BC">
              <w:rPr>
                <w:rFonts w:ascii="Times New Roman" w:eastAsia="仿宋_GB2312" w:hAnsi="Times New Roman"/>
                <w:color w:val="000000"/>
                <w:sz w:val="24"/>
                <w:szCs w:val="24"/>
              </w:rPr>
              <w:t>月</w:t>
            </w:r>
            <w:r w:rsidR="000A3F93">
              <w:rPr>
                <w:rFonts w:ascii="Times New Roman" w:eastAsia="仿宋_GB2312" w:hAnsi="Times New Roman" w:hint="eastAsia"/>
                <w:color w:val="000000"/>
                <w:sz w:val="24"/>
                <w:szCs w:val="24"/>
              </w:rPr>
              <w:t xml:space="preserve">  </w:t>
            </w:r>
            <w:r w:rsidRPr="005472BC">
              <w:rPr>
                <w:rFonts w:ascii="Times New Roman" w:eastAsia="仿宋_GB2312" w:hAnsi="Times New Roman"/>
                <w:color w:val="000000"/>
                <w:sz w:val="24"/>
                <w:szCs w:val="24"/>
              </w:rPr>
              <w:t>日</w:t>
            </w:r>
          </w:p>
          <w:p w:rsidR="00FA28FC" w:rsidRPr="005472BC" w:rsidRDefault="00FA28FC" w:rsidP="00902471">
            <w:pPr>
              <w:widowControl/>
              <w:ind w:firstLineChars="1850" w:firstLine="4440"/>
              <w:jc w:val="left"/>
              <w:rPr>
                <w:rFonts w:ascii="Times New Roman" w:eastAsia="仿宋_GB2312" w:hAnsi="Times New Roman"/>
                <w:color w:val="000000"/>
                <w:sz w:val="24"/>
                <w:szCs w:val="24"/>
              </w:rPr>
            </w:pPr>
          </w:p>
        </w:tc>
      </w:tr>
      <w:tr w:rsidR="00FA28FC" w:rsidRPr="005472BC" w:rsidTr="00902471">
        <w:trPr>
          <w:trHeight w:val="3160"/>
        </w:trPr>
        <w:tc>
          <w:tcPr>
            <w:tcW w:w="591" w:type="dxa"/>
            <w:vAlign w:val="center"/>
          </w:tcPr>
          <w:p w:rsidR="00FA28FC" w:rsidRPr="005472BC" w:rsidRDefault="00FA28FC" w:rsidP="00902471">
            <w:pPr>
              <w:widowControl/>
              <w:jc w:val="left"/>
              <w:rPr>
                <w:rFonts w:ascii="Times New Roman" w:eastAsia="仿宋_GB2312" w:hAnsi="Times New Roman"/>
                <w:color w:val="000000"/>
                <w:sz w:val="24"/>
                <w:szCs w:val="24"/>
              </w:rPr>
            </w:pPr>
            <w:r w:rsidRPr="005472BC">
              <w:rPr>
                <w:rFonts w:ascii="Times New Roman" w:eastAsia="仿宋_GB2312" w:hAnsi="Times New Roman"/>
                <w:color w:val="000000"/>
                <w:sz w:val="24"/>
                <w:szCs w:val="24"/>
              </w:rPr>
              <w:t>申报单位主管部门意见</w:t>
            </w:r>
          </w:p>
        </w:tc>
        <w:tc>
          <w:tcPr>
            <w:tcW w:w="8589" w:type="dxa"/>
          </w:tcPr>
          <w:p w:rsidR="00FA28FC" w:rsidRPr="005472BC" w:rsidRDefault="00FA28FC" w:rsidP="00902471">
            <w:pPr>
              <w:widowControl/>
              <w:jc w:val="left"/>
              <w:rPr>
                <w:rFonts w:ascii="Times New Roman" w:eastAsia="仿宋_GB2312" w:hAnsi="Times New Roman"/>
                <w:color w:val="000000"/>
                <w:sz w:val="24"/>
                <w:szCs w:val="24"/>
              </w:rPr>
            </w:pPr>
          </w:p>
          <w:p w:rsidR="00FA28FC" w:rsidRPr="005472BC" w:rsidRDefault="00FA28FC" w:rsidP="00902471">
            <w:pPr>
              <w:widowControl/>
              <w:jc w:val="left"/>
              <w:rPr>
                <w:rFonts w:ascii="Times New Roman" w:eastAsia="仿宋_GB2312" w:hAnsi="Times New Roman"/>
                <w:color w:val="000000"/>
                <w:sz w:val="24"/>
                <w:szCs w:val="24"/>
              </w:rPr>
            </w:pPr>
          </w:p>
          <w:p w:rsidR="00FA28FC" w:rsidRPr="005472BC" w:rsidRDefault="00FA28FC" w:rsidP="00902471">
            <w:pPr>
              <w:widowControl/>
              <w:jc w:val="left"/>
              <w:rPr>
                <w:rFonts w:ascii="Times New Roman" w:eastAsia="仿宋_GB2312" w:hAnsi="Times New Roman"/>
                <w:color w:val="000000"/>
                <w:sz w:val="24"/>
                <w:szCs w:val="24"/>
              </w:rPr>
            </w:pPr>
          </w:p>
          <w:p w:rsidR="00FA28FC" w:rsidRDefault="00FA28FC" w:rsidP="00902471">
            <w:pPr>
              <w:widowControl/>
              <w:jc w:val="left"/>
              <w:rPr>
                <w:rFonts w:ascii="Times New Roman" w:eastAsia="仿宋_GB2312" w:hAnsi="Times New Roman"/>
                <w:color w:val="000000"/>
                <w:sz w:val="24"/>
                <w:szCs w:val="24"/>
              </w:rPr>
            </w:pPr>
          </w:p>
          <w:p w:rsidR="00B73433" w:rsidRPr="005472BC" w:rsidRDefault="00B73433" w:rsidP="00902471">
            <w:pPr>
              <w:widowControl/>
              <w:jc w:val="left"/>
              <w:rPr>
                <w:rFonts w:ascii="Times New Roman" w:eastAsia="仿宋_GB2312" w:hAnsi="Times New Roman"/>
                <w:color w:val="000000"/>
                <w:sz w:val="24"/>
                <w:szCs w:val="24"/>
              </w:rPr>
            </w:pPr>
          </w:p>
          <w:p w:rsidR="00FA28FC" w:rsidRPr="005472BC" w:rsidRDefault="00FA28FC" w:rsidP="00902471">
            <w:pPr>
              <w:widowControl/>
              <w:jc w:val="left"/>
              <w:rPr>
                <w:rFonts w:ascii="Times New Roman" w:eastAsia="仿宋_GB2312" w:hAnsi="Times New Roman"/>
                <w:color w:val="000000"/>
                <w:sz w:val="24"/>
                <w:szCs w:val="24"/>
              </w:rPr>
            </w:pPr>
          </w:p>
          <w:p w:rsidR="00FA28FC" w:rsidRDefault="00FA28FC" w:rsidP="00902471">
            <w:pPr>
              <w:rPr>
                <w:rFonts w:ascii="Times New Roman" w:eastAsia="仿宋_GB2312" w:hAnsi="Times New Roman"/>
                <w:color w:val="000000"/>
                <w:sz w:val="24"/>
                <w:szCs w:val="24"/>
              </w:rPr>
            </w:pPr>
          </w:p>
          <w:p w:rsidR="00FA28FC" w:rsidRDefault="00FA28FC" w:rsidP="00902471">
            <w:pPr>
              <w:rPr>
                <w:rFonts w:ascii="Times New Roman" w:eastAsia="仿宋_GB2312" w:hAnsi="Times New Roman"/>
                <w:color w:val="000000"/>
                <w:sz w:val="24"/>
                <w:szCs w:val="24"/>
              </w:rPr>
            </w:pPr>
          </w:p>
          <w:p w:rsidR="00FA28FC" w:rsidRPr="005472BC" w:rsidRDefault="00FA28FC" w:rsidP="00902471">
            <w:pPr>
              <w:rPr>
                <w:rFonts w:ascii="Times New Roman" w:eastAsia="仿宋_GB2312" w:hAnsi="Times New Roman"/>
                <w:color w:val="000000"/>
                <w:sz w:val="24"/>
                <w:szCs w:val="24"/>
              </w:rPr>
            </w:pPr>
          </w:p>
          <w:p w:rsidR="00FA28FC" w:rsidRPr="005472BC" w:rsidRDefault="00FA28FC" w:rsidP="00C23C32">
            <w:pPr>
              <w:ind w:firstLineChars="1700" w:firstLine="4080"/>
              <w:rPr>
                <w:rFonts w:ascii="Times New Roman" w:eastAsia="仿宋_GB2312" w:hAnsi="Times New Roman"/>
                <w:color w:val="000000"/>
                <w:sz w:val="24"/>
                <w:szCs w:val="24"/>
              </w:rPr>
            </w:pPr>
            <w:r w:rsidRPr="005472BC">
              <w:rPr>
                <w:rFonts w:ascii="Times New Roman" w:eastAsia="仿宋_GB2312" w:hAnsi="Times New Roman"/>
                <w:color w:val="000000"/>
                <w:sz w:val="24"/>
                <w:szCs w:val="24"/>
              </w:rPr>
              <w:t>签字（公章）：</w:t>
            </w:r>
          </w:p>
          <w:p w:rsidR="00C23C32" w:rsidRDefault="00C23C32" w:rsidP="00902471">
            <w:pPr>
              <w:ind w:firstLineChars="1850" w:firstLine="4440"/>
              <w:rPr>
                <w:rFonts w:ascii="Times New Roman" w:eastAsia="仿宋_GB2312" w:hAnsi="Times New Roman"/>
                <w:color w:val="000000"/>
                <w:sz w:val="24"/>
                <w:szCs w:val="24"/>
              </w:rPr>
            </w:pPr>
          </w:p>
          <w:p w:rsidR="00FA28FC" w:rsidRDefault="00FA28FC" w:rsidP="00C23C32">
            <w:pPr>
              <w:ind w:firstLineChars="2000" w:firstLine="4800"/>
              <w:rPr>
                <w:rFonts w:ascii="Times New Roman" w:eastAsia="仿宋_GB2312" w:hAnsi="Times New Roman"/>
                <w:color w:val="000000"/>
                <w:sz w:val="24"/>
                <w:szCs w:val="24"/>
              </w:rPr>
            </w:pPr>
            <w:r w:rsidRPr="005472BC">
              <w:rPr>
                <w:rFonts w:ascii="Times New Roman" w:eastAsia="仿宋_GB2312" w:hAnsi="Times New Roman"/>
                <w:color w:val="000000"/>
                <w:sz w:val="24"/>
                <w:szCs w:val="24"/>
              </w:rPr>
              <w:t>年</w:t>
            </w:r>
            <w:r w:rsidR="000A3F93">
              <w:rPr>
                <w:rFonts w:ascii="Times New Roman" w:eastAsia="仿宋_GB2312" w:hAnsi="Times New Roman" w:hint="eastAsia"/>
                <w:color w:val="000000"/>
                <w:sz w:val="24"/>
                <w:szCs w:val="24"/>
              </w:rPr>
              <w:t xml:space="preserve">  </w:t>
            </w:r>
            <w:r w:rsidRPr="005472BC">
              <w:rPr>
                <w:rFonts w:ascii="Times New Roman" w:eastAsia="仿宋_GB2312" w:hAnsi="Times New Roman"/>
                <w:color w:val="000000"/>
                <w:sz w:val="24"/>
                <w:szCs w:val="24"/>
              </w:rPr>
              <w:t>月</w:t>
            </w:r>
            <w:r w:rsidR="000A3F93">
              <w:rPr>
                <w:rFonts w:ascii="Times New Roman" w:eastAsia="仿宋_GB2312" w:hAnsi="Times New Roman" w:hint="eastAsia"/>
                <w:color w:val="000000"/>
                <w:sz w:val="24"/>
                <w:szCs w:val="24"/>
              </w:rPr>
              <w:t xml:space="preserve">  </w:t>
            </w:r>
            <w:r w:rsidRPr="005472BC">
              <w:rPr>
                <w:rFonts w:ascii="Times New Roman" w:eastAsia="仿宋_GB2312" w:hAnsi="Times New Roman"/>
                <w:color w:val="000000"/>
                <w:sz w:val="24"/>
                <w:szCs w:val="24"/>
              </w:rPr>
              <w:t>日</w:t>
            </w:r>
          </w:p>
          <w:p w:rsidR="00FA28FC" w:rsidRPr="005472BC" w:rsidRDefault="00FA28FC" w:rsidP="00902471">
            <w:pPr>
              <w:ind w:firstLineChars="1850" w:firstLine="4440"/>
              <w:rPr>
                <w:rFonts w:ascii="Times New Roman" w:eastAsia="仿宋_GB2312" w:hAnsi="Times New Roman"/>
                <w:color w:val="000000"/>
                <w:sz w:val="24"/>
                <w:szCs w:val="24"/>
              </w:rPr>
            </w:pPr>
          </w:p>
        </w:tc>
      </w:tr>
      <w:tr w:rsidR="00FA28FC" w:rsidRPr="005472BC" w:rsidTr="00902471">
        <w:trPr>
          <w:trHeight w:val="3414"/>
        </w:trPr>
        <w:tc>
          <w:tcPr>
            <w:tcW w:w="591" w:type="dxa"/>
            <w:vAlign w:val="center"/>
          </w:tcPr>
          <w:p w:rsidR="00FA28FC" w:rsidRPr="005472BC" w:rsidRDefault="00FA28FC" w:rsidP="00902471">
            <w:pPr>
              <w:spacing w:line="300" w:lineRule="exact"/>
              <w:jc w:val="center"/>
              <w:rPr>
                <w:rFonts w:ascii="Times New Roman" w:eastAsia="仿宋_GB2312" w:hAnsi="Times New Roman"/>
                <w:color w:val="000000"/>
                <w:spacing w:val="24"/>
                <w:sz w:val="24"/>
                <w:szCs w:val="24"/>
              </w:rPr>
            </w:pPr>
            <w:r w:rsidRPr="005472BC">
              <w:rPr>
                <w:rFonts w:ascii="Times New Roman" w:eastAsia="仿宋_GB2312" w:hAnsi="Times New Roman"/>
                <w:color w:val="000000"/>
                <w:spacing w:val="24"/>
                <w:sz w:val="24"/>
                <w:szCs w:val="24"/>
              </w:rPr>
              <w:t>教育</w:t>
            </w:r>
          </w:p>
          <w:p w:rsidR="00FA28FC" w:rsidRPr="005472BC" w:rsidRDefault="00FA28FC" w:rsidP="00902471">
            <w:pPr>
              <w:spacing w:line="300" w:lineRule="exact"/>
              <w:jc w:val="center"/>
              <w:rPr>
                <w:rFonts w:ascii="Times New Roman" w:eastAsia="仿宋_GB2312" w:hAnsi="Times New Roman"/>
                <w:color w:val="000000"/>
                <w:spacing w:val="24"/>
                <w:sz w:val="24"/>
                <w:szCs w:val="24"/>
              </w:rPr>
            </w:pPr>
            <w:r w:rsidRPr="005472BC">
              <w:rPr>
                <w:rFonts w:ascii="Times New Roman" w:eastAsia="仿宋_GB2312" w:hAnsi="Times New Roman"/>
                <w:color w:val="000000"/>
                <w:spacing w:val="24"/>
                <w:sz w:val="24"/>
                <w:szCs w:val="24"/>
              </w:rPr>
              <w:t>厅审</w:t>
            </w:r>
          </w:p>
          <w:p w:rsidR="00FA28FC" w:rsidRPr="005472BC" w:rsidRDefault="00FA28FC" w:rsidP="00902471">
            <w:pPr>
              <w:spacing w:line="300" w:lineRule="exact"/>
              <w:jc w:val="center"/>
              <w:rPr>
                <w:rFonts w:ascii="Times New Roman" w:eastAsia="仿宋_GB2312" w:hAnsi="Times New Roman"/>
                <w:color w:val="000000"/>
                <w:spacing w:val="24"/>
                <w:sz w:val="24"/>
                <w:szCs w:val="24"/>
              </w:rPr>
            </w:pPr>
            <w:r w:rsidRPr="005472BC">
              <w:rPr>
                <w:rFonts w:ascii="Times New Roman" w:eastAsia="仿宋_GB2312" w:hAnsi="Times New Roman"/>
                <w:color w:val="000000"/>
                <w:spacing w:val="24"/>
                <w:sz w:val="24"/>
                <w:szCs w:val="24"/>
              </w:rPr>
              <w:t>批意</w:t>
            </w:r>
          </w:p>
          <w:p w:rsidR="00FA28FC" w:rsidRPr="005472BC" w:rsidRDefault="00FA28FC" w:rsidP="00902471">
            <w:pPr>
              <w:spacing w:line="300" w:lineRule="exact"/>
              <w:jc w:val="center"/>
              <w:rPr>
                <w:rFonts w:ascii="Times New Roman" w:eastAsia="仿宋_GB2312" w:hAnsi="Times New Roman"/>
                <w:color w:val="000000"/>
                <w:spacing w:val="24"/>
                <w:sz w:val="24"/>
                <w:szCs w:val="24"/>
              </w:rPr>
            </w:pPr>
            <w:r w:rsidRPr="005472BC">
              <w:rPr>
                <w:rFonts w:ascii="Times New Roman" w:eastAsia="仿宋_GB2312" w:hAnsi="Times New Roman"/>
                <w:color w:val="000000"/>
                <w:spacing w:val="24"/>
                <w:sz w:val="24"/>
                <w:szCs w:val="24"/>
              </w:rPr>
              <w:t>见</w:t>
            </w:r>
          </w:p>
        </w:tc>
        <w:tc>
          <w:tcPr>
            <w:tcW w:w="8589" w:type="dxa"/>
            <w:vAlign w:val="bottom"/>
          </w:tcPr>
          <w:p w:rsidR="00FA28FC" w:rsidRPr="005472BC" w:rsidRDefault="00FA28FC" w:rsidP="00902471">
            <w:pPr>
              <w:rPr>
                <w:rFonts w:ascii="Times New Roman" w:eastAsia="仿宋_GB2312" w:hAnsi="Times New Roman"/>
                <w:color w:val="000000"/>
                <w:sz w:val="24"/>
                <w:szCs w:val="24"/>
              </w:rPr>
            </w:pPr>
          </w:p>
          <w:p w:rsidR="00FA28FC" w:rsidRDefault="00FA28FC" w:rsidP="00902471">
            <w:pPr>
              <w:rPr>
                <w:rFonts w:ascii="Times New Roman" w:eastAsia="仿宋_GB2312" w:hAnsi="Times New Roman"/>
                <w:color w:val="000000"/>
                <w:sz w:val="24"/>
                <w:szCs w:val="24"/>
              </w:rPr>
            </w:pPr>
          </w:p>
          <w:p w:rsidR="00FA28FC" w:rsidRDefault="00FA28FC" w:rsidP="00902471">
            <w:pPr>
              <w:rPr>
                <w:rFonts w:ascii="Times New Roman" w:eastAsia="仿宋_GB2312" w:hAnsi="Times New Roman"/>
                <w:color w:val="000000"/>
                <w:sz w:val="24"/>
                <w:szCs w:val="24"/>
              </w:rPr>
            </w:pPr>
          </w:p>
          <w:p w:rsidR="00FA28FC" w:rsidRDefault="00FA28FC" w:rsidP="00902471">
            <w:pPr>
              <w:rPr>
                <w:rFonts w:ascii="Times New Roman" w:eastAsia="仿宋_GB2312" w:hAnsi="Times New Roman"/>
                <w:color w:val="000000"/>
                <w:sz w:val="24"/>
                <w:szCs w:val="24"/>
              </w:rPr>
            </w:pPr>
          </w:p>
          <w:p w:rsidR="00FA28FC" w:rsidRDefault="00FA28FC" w:rsidP="00902471">
            <w:pPr>
              <w:rPr>
                <w:rFonts w:ascii="Times New Roman" w:eastAsia="仿宋_GB2312" w:hAnsi="Times New Roman"/>
                <w:color w:val="000000"/>
                <w:sz w:val="24"/>
                <w:szCs w:val="24"/>
              </w:rPr>
            </w:pPr>
          </w:p>
          <w:p w:rsidR="00FA28FC" w:rsidRDefault="00FA28FC" w:rsidP="00902471">
            <w:pPr>
              <w:rPr>
                <w:rFonts w:ascii="Times New Roman" w:eastAsia="仿宋_GB2312" w:hAnsi="Times New Roman"/>
                <w:color w:val="000000"/>
                <w:sz w:val="24"/>
                <w:szCs w:val="24"/>
              </w:rPr>
            </w:pPr>
          </w:p>
          <w:p w:rsidR="00B73433" w:rsidRDefault="00B73433" w:rsidP="00902471">
            <w:pPr>
              <w:rPr>
                <w:rFonts w:ascii="Times New Roman" w:eastAsia="仿宋_GB2312" w:hAnsi="Times New Roman"/>
                <w:color w:val="000000"/>
                <w:sz w:val="24"/>
                <w:szCs w:val="24"/>
              </w:rPr>
            </w:pPr>
          </w:p>
          <w:p w:rsidR="00B73433" w:rsidRDefault="00B73433" w:rsidP="00902471">
            <w:pPr>
              <w:rPr>
                <w:rFonts w:ascii="Times New Roman" w:eastAsia="仿宋_GB2312" w:hAnsi="Times New Roman"/>
                <w:color w:val="000000"/>
                <w:sz w:val="24"/>
                <w:szCs w:val="24"/>
              </w:rPr>
            </w:pPr>
          </w:p>
          <w:p w:rsidR="00B73433" w:rsidRPr="005472BC" w:rsidRDefault="00B73433" w:rsidP="00902471">
            <w:pPr>
              <w:rPr>
                <w:rFonts w:ascii="Times New Roman" w:eastAsia="仿宋_GB2312" w:hAnsi="Times New Roman"/>
                <w:color w:val="000000"/>
                <w:sz w:val="24"/>
                <w:szCs w:val="24"/>
              </w:rPr>
            </w:pPr>
          </w:p>
          <w:p w:rsidR="00FA28FC" w:rsidRPr="005472BC" w:rsidRDefault="00FA28FC" w:rsidP="00902471">
            <w:pPr>
              <w:spacing w:line="40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（此栏学校不填）</w:t>
            </w:r>
          </w:p>
          <w:p w:rsidR="00FA28FC" w:rsidRDefault="00FA28FC" w:rsidP="00902471">
            <w:pPr>
              <w:spacing w:line="400" w:lineRule="exact"/>
              <w:ind w:firstLineChars="1650" w:firstLine="3960"/>
              <w:rPr>
                <w:rFonts w:ascii="Times New Roman" w:eastAsia="仿宋_GB2312" w:hAnsi="Times New Roman"/>
                <w:color w:val="000000"/>
                <w:sz w:val="24"/>
                <w:szCs w:val="24"/>
              </w:rPr>
            </w:pPr>
            <w:r w:rsidRPr="005472BC">
              <w:rPr>
                <w:rFonts w:ascii="Times New Roman" w:eastAsia="仿宋_GB2312" w:hAnsi="Times New Roman"/>
                <w:color w:val="000000"/>
                <w:sz w:val="24"/>
                <w:szCs w:val="24"/>
              </w:rPr>
              <w:t>四川省教育厅</w:t>
            </w:r>
          </w:p>
          <w:p w:rsidR="00C23C32" w:rsidRPr="005472BC" w:rsidRDefault="00C23C32" w:rsidP="00902471">
            <w:pPr>
              <w:spacing w:line="400" w:lineRule="exact"/>
              <w:ind w:firstLineChars="1650" w:firstLine="3960"/>
              <w:rPr>
                <w:rFonts w:ascii="Times New Roman" w:eastAsia="仿宋_GB2312" w:hAnsi="Times New Roman"/>
                <w:color w:val="000000"/>
                <w:sz w:val="24"/>
                <w:szCs w:val="24"/>
              </w:rPr>
            </w:pPr>
          </w:p>
          <w:p w:rsidR="00FA28FC" w:rsidRPr="005472BC" w:rsidRDefault="00FA28FC" w:rsidP="00C23C32">
            <w:pPr>
              <w:ind w:rightChars="674" w:right="1415" w:firstLineChars="1950" w:firstLine="4680"/>
              <w:rPr>
                <w:rFonts w:ascii="Times New Roman" w:eastAsia="仿宋_GB2312" w:hAnsi="Times New Roman"/>
                <w:color w:val="000000"/>
                <w:sz w:val="24"/>
                <w:szCs w:val="24"/>
              </w:rPr>
            </w:pPr>
            <w:r w:rsidRPr="005472BC">
              <w:rPr>
                <w:rFonts w:ascii="Times New Roman" w:eastAsia="仿宋_GB2312" w:hAnsi="Times New Roman"/>
                <w:color w:val="000000"/>
                <w:sz w:val="24"/>
                <w:szCs w:val="24"/>
              </w:rPr>
              <w:t>年</w:t>
            </w:r>
            <w:r w:rsidR="000A3F93">
              <w:rPr>
                <w:rFonts w:ascii="Times New Roman" w:eastAsia="仿宋_GB2312" w:hAnsi="Times New Roman" w:hint="eastAsia"/>
                <w:color w:val="000000"/>
                <w:sz w:val="24"/>
                <w:szCs w:val="24"/>
              </w:rPr>
              <w:t xml:space="preserve">  </w:t>
            </w:r>
            <w:r w:rsidRPr="005472BC">
              <w:rPr>
                <w:rFonts w:ascii="Times New Roman" w:eastAsia="仿宋_GB2312" w:hAnsi="Times New Roman"/>
                <w:color w:val="000000"/>
                <w:sz w:val="24"/>
                <w:szCs w:val="24"/>
              </w:rPr>
              <w:t>月</w:t>
            </w:r>
            <w:r w:rsidR="000A3F93">
              <w:rPr>
                <w:rFonts w:ascii="Times New Roman" w:eastAsia="仿宋_GB2312" w:hAnsi="Times New Roman" w:hint="eastAsia"/>
                <w:color w:val="000000"/>
                <w:sz w:val="24"/>
                <w:szCs w:val="24"/>
              </w:rPr>
              <w:t xml:space="preserve">  </w:t>
            </w:r>
            <w:bookmarkStart w:id="0" w:name="_GoBack"/>
            <w:bookmarkEnd w:id="0"/>
            <w:r w:rsidRPr="005472BC">
              <w:rPr>
                <w:rFonts w:ascii="Times New Roman" w:eastAsia="仿宋_GB2312" w:hAnsi="Times New Roman"/>
                <w:color w:val="000000"/>
                <w:sz w:val="24"/>
                <w:szCs w:val="24"/>
              </w:rPr>
              <w:t>日</w:t>
            </w:r>
          </w:p>
          <w:p w:rsidR="00FA28FC" w:rsidRPr="005472BC" w:rsidRDefault="00FA28FC" w:rsidP="00902471">
            <w:pPr>
              <w:ind w:rightChars="674" w:right="1415" w:firstLineChars="2050" w:firstLine="4920"/>
              <w:rPr>
                <w:rFonts w:ascii="Times New Roman" w:eastAsia="仿宋_GB2312" w:hAnsi="Times New Roman"/>
                <w:color w:val="000000"/>
                <w:sz w:val="24"/>
                <w:szCs w:val="24"/>
              </w:rPr>
            </w:pPr>
          </w:p>
        </w:tc>
      </w:tr>
    </w:tbl>
    <w:p w:rsidR="001A61B4" w:rsidRPr="00077AFD" w:rsidRDefault="001A61B4" w:rsidP="00904408">
      <w:pPr>
        <w:widowControl/>
        <w:rPr>
          <w:rFonts w:ascii="Times New Roman" w:eastAsia="仿宋_GB2312" w:hAnsi="Times New Roman" w:cs="Times New Roman"/>
          <w:sz w:val="32"/>
          <w:szCs w:val="32"/>
        </w:rPr>
      </w:pPr>
    </w:p>
    <w:sectPr w:rsidR="001A61B4" w:rsidRPr="00077AFD" w:rsidSect="00904408">
      <w:footerReference w:type="default" r:id="rId10"/>
      <w:pgSz w:w="11906" w:h="16838"/>
      <w:pgMar w:top="1134" w:right="1418" w:bottom="1134"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BE" w:rsidRDefault="00D308BE" w:rsidP="003F6FC0">
      <w:r>
        <w:separator/>
      </w:r>
    </w:p>
  </w:endnote>
  <w:endnote w:type="continuationSeparator" w:id="0">
    <w:p w:rsidR="00D308BE" w:rsidRDefault="00D308BE" w:rsidP="003F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auto"/>
    <w:pitch w:val="variable"/>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方正行楷简体">
    <w:altName w:val="微软雅黑"/>
    <w:charset w:val="86"/>
    <w:family w:val="auto"/>
    <w:pitch w:val="variable"/>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方正小标宋_GBK">
    <w:altName w:val="SimSun-ExtB"/>
    <w:charset w:val="86"/>
    <w:family w:val="script"/>
    <w:pitch w:val="fixed"/>
    <w:sig w:usb0="00000000"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83" w:rsidRDefault="00C46683">
    <w:pPr>
      <w:pStyle w:val="a4"/>
      <w:jc w:val="center"/>
    </w:pPr>
  </w:p>
  <w:p w:rsidR="00C46683" w:rsidRPr="00FA28FC" w:rsidRDefault="00C46683" w:rsidP="00FA28FC">
    <w:pPr>
      <w:pStyle w:val="a4"/>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83" w:rsidRDefault="00AE462F">
    <w:pPr>
      <w:pStyle w:val="a4"/>
      <w:jc w:val="center"/>
    </w:pPr>
    <w:r>
      <w:fldChar w:fldCharType="begin"/>
    </w:r>
    <w:r>
      <w:instrText>PAGE   \* MERGEFORMAT</w:instrText>
    </w:r>
    <w:r>
      <w:fldChar w:fldCharType="separate"/>
    </w:r>
    <w:r w:rsidR="000A3F93" w:rsidRPr="000A3F93">
      <w:rPr>
        <w:noProof/>
        <w:lang w:val="zh-CN"/>
      </w:rPr>
      <w:t>9</w:t>
    </w:r>
    <w:r>
      <w:rPr>
        <w:noProof/>
        <w:lang w:val="zh-CN"/>
      </w:rPr>
      <w:fldChar w:fldCharType="end"/>
    </w:r>
  </w:p>
  <w:p w:rsidR="00C46683" w:rsidRPr="00FA28FC" w:rsidRDefault="00C46683" w:rsidP="00FA28FC">
    <w:pPr>
      <w:pStyle w:val="a4"/>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BE" w:rsidRDefault="00D308BE" w:rsidP="003F6FC0">
      <w:r>
        <w:separator/>
      </w:r>
    </w:p>
  </w:footnote>
  <w:footnote w:type="continuationSeparator" w:id="0">
    <w:p w:rsidR="00D308BE" w:rsidRDefault="00D308BE" w:rsidP="003F6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83" w:rsidRDefault="00C46683" w:rsidP="008F538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2D6273A"/>
    <w:multiLevelType w:val="multilevel"/>
    <w:tmpl w:val="52D6273A"/>
    <w:lvl w:ilvl="0">
      <w:start w:val="1"/>
      <w:numFmt w:val="decimal"/>
      <w:lvlText w:val="%1."/>
      <w:lvlJc w:val="left"/>
      <w:pPr>
        <w:ind w:left="360" w:hanging="360"/>
      </w:pPr>
      <w:rPr>
        <w:rFonts w:hint="default"/>
      </w:rPr>
    </w:lvl>
    <w:lvl w:ilvl="1">
      <w:start w:val="5"/>
      <w:numFmt w:val="decimal"/>
      <w:lvlText w:val="%2．"/>
      <w:lvlJc w:val="left"/>
      <w:pPr>
        <w:tabs>
          <w:tab w:val="num" w:pos="720"/>
        </w:tabs>
        <w:ind w:left="72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796F"/>
    <w:rsid w:val="00002173"/>
    <w:rsid w:val="00013BB1"/>
    <w:rsid w:val="000326E3"/>
    <w:rsid w:val="00037643"/>
    <w:rsid w:val="0005594C"/>
    <w:rsid w:val="00056933"/>
    <w:rsid w:val="00057556"/>
    <w:rsid w:val="00077AFD"/>
    <w:rsid w:val="00083273"/>
    <w:rsid w:val="000866BC"/>
    <w:rsid w:val="00097260"/>
    <w:rsid w:val="000A1C54"/>
    <w:rsid w:val="000A3F93"/>
    <w:rsid w:val="000B67D8"/>
    <w:rsid w:val="000C24E6"/>
    <w:rsid w:val="000C6A01"/>
    <w:rsid w:val="000D44B6"/>
    <w:rsid w:val="000E6EC1"/>
    <w:rsid w:val="0011102D"/>
    <w:rsid w:val="001213C8"/>
    <w:rsid w:val="00131B26"/>
    <w:rsid w:val="001353D0"/>
    <w:rsid w:val="00144495"/>
    <w:rsid w:val="00147C1E"/>
    <w:rsid w:val="00152391"/>
    <w:rsid w:val="0016000B"/>
    <w:rsid w:val="00166C56"/>
    <w:rsid w:val="00167310"/>
    <w:rsid w:val="001735F2"/>
    <w:rsid w:val="00181CF2"/>
    <w:rsid w:val="00187059"/>
    <w:rsid w:val="0018785A"/>
    <w:rsid w:val="001A35E2"/>
    <w:rsid w:val="001A42C3"/>
    <w:rsid w:val="001A61B4"/>
    <w:rsid w:val="001B1FDE"/>
    <w:rsid w:val="001C18DC"/>
    <w:rsid w:val="001C2C6F"/>
    <w:rsid w:val="001C4552"/>
    <w:rsid w:val="001D5C9E"/>
    <w:rsid w:val="001F7946"/>
    <w:rsid w:val="00202797"/>
    <w:rsid w:val="00214E05"/>
    <w:rsid w:val="00216C66"/>
    <w:rsid w:val="00245B55"/>
    <w:rsid w:val="00255C9B"/>
    <w:rsid w:val="00274377"/>
    <w:rsid w:val="00281870"/>
    <w:rsid w:val="00287E0F"/>
    <w:rsid w:val="00293506"/>
    <w:rsid w:val="00295227"/>
    <w:rsid w:val="002A07F5"/>
    <w:rsid w:val="002A2EDB"/>
    <w:rsid w:val="002C5288"/>
    <w:rsid w:val="00321813"/>
    <w:rsid w:val="00323BDE"/>
    <w:rsid w:val="00336EC1"/>
    <w:rsid w:val="00342195"/>
    <w:rsid w:val="00342FA9"/>
    <w:rsid w:val="00343470"/>
    <w:rsid w:val="00347508"/>
    <w:rsid w:val="00356F0D"/>
    <w:rsid w:val="00366D5B"/>
    <w:rsid w:val="00376EF5"/>
    <w:rsid w:val="003840FA"/>
    <w:rsid w:val="003841CF"/>
    <w:rsid w:val="00385BCD"/>
    <w:rsid w:val="00390EEE"/>
    <w:rsid w:val="003A44A0"/>
    <w:rsid w:val="003A51E9"/>
    <w:rsid w:val="003B58E2"/>
    <w:rsid w:val="003D09C0"/>
    <w:rsid w:val="003E36C6"/>
    <w:rsid w:val="003F3536"/>
    <w:rsid w:val="003F62F3"/>
    <w:rsid w:val="003F6EF8"/>
    <w:rsid w:val="003F6FC0"/>
    <w:rsid w:val="00402B0D"/>
    <w:rsid w:val="00406C1E"/>
    <w:rsid w:val="0041187E"/>
    <w:rsid w:val="004133B0"/>
    <w:rsid w:val="00420FAF"/>
    <w:rsid w:val="00443764"/>
    <w:rsid w:val="00477393"/>
    <w:rsid w:val="00486B65"/>
    <w:rsid w:val="00493966"/>
    <w:rsid w:val="004A5E88"/>
    <w:rsid w:val="004A72A9"/>
    <w:rsid w:val="004B7238"/>
    <w:rsid w:val="004C1990"/>
    <w:rsid w:val="004E14F4"/>
    <w:rsid w:val="004F0556"/>
    <w:rsid w:val="004F3188"/>
    <w:rsid w:val="004F5DB7"/>
    <w:rsid w:val="00514F3B"/>
    <w:rsid w:val="0052189B"/>
    <w:rsid w:val="00535E80"/>
    <w:rsid w:val="00537F7A"/>
    <w:rsid w:val="00557F82"/>
    <w:rsid w:val="00566A9B"/>
    <w:rsid w:val="00572374"/>
    <w:rsid w:val="005943C3"/>
    <w:rsid w:val="00595B69"/>
    <w:rsid w:val="005B389B"/>
    <w:rsid w:val="005B430E"/>
    <w:rsid w:val="005B64FD"/>
    <w:rsid w:val="005B7B74"/>
    <w:rsid w:val="005E5000"/>
    <w:rsid w:val="005F2A4B"/>
    <w:rsid w:val="006272CB"/>
    <w:rsid w:val="00632665"/>
    <w:rsid w:val="00662826"/>
    <w:rsid w:val="00664766"/>
    <w:rsid w:val="006648F6"/>
    <w:rsid w:val="00667704"/>
    <w:rsid w:val="0067779C"/>
    <w:rsid w:val="006806EF"/>
    <w:rsid w:val="00681F81"/>
    <w:rsid w:val="00695EDC"/>
    <w:rsid w:val="006A5CF0"/>
    <w:rsid w:val="006A766B"/>
    <w:rsid w:val="006C1256"/>
    <w:rsid w:val="006F4E03"/>
    <w:rsid w:val="006F78A0"/>
    <w:rsid w:val="00716638"/>
    <w:rsid w:val="00727942"/>
    <w:rsid w:val="007461E3"/>
    <w:rsid w:val="007467DA"/>
    <w:rsid w:val="00746C97"/>
    <w:rsid w:val="0077545D"/>
    <w:rsid w:val="0078750B"/>
    <w:rsid w:val="00794A0C"/>
    <w:rsid w:val="00795D48"/>
    <w:rsid w:val="007B02F9"/>
    <w:rsid w:val="007C7DD5"/>
    <w:rsid w:val="007D4E91"/>
    <w:rsid w:val="008042EF"/>
    <w:rsid w:val="0082047A"/>
    <w:rsid w:val="0082441E"/>
    <w:rsid w:val="00824701"/>
    <w:rsid w:val="00824F56"/>
    <w:rsid w:val="00832CB0"/>
    <w:rsid w:val="00833D4F"/>
    <w:rsid w:val="00840185"/>
    <w:rsid w:val="00845172"/>
    <w:rsid w:val="00847623"/>
    <w:rsid w:val="008670DF"/>
    <w:rsid w:val="008853B0"/>
    <w:rsid w:val="00891D8D"/>
    <w:rsid w:val="00895972"/>
    <w:rsid w:val="008C63D1"/>
    <w:rsid w:val="008D386A"/>
    <w:rsid w:val="008D4551"/>
    <w:rsid w:val="008E75AE"/>
    <w:rsid w:val="008F0E41"/>
    <w:rsid w:val="008F49CA"/>
    <w:rsid w:val="008F5387"/>
    <w:rsid w:val="00902471"/>
    <w:rsid w:val="00904408"/>
    <w:rsid w:val="00904B9B"/>
    <w:rsid w:val="00917869"/>
    <w:rsid w:val="009343FC"/>
    <w:rsid w:val="00937B5F"/>
    <w:rsid w:val="00942C74"/>
    <w:rsid w:val="009430A8"/>
    <w:rsid w:val="009430F6"/>
    <w:rsid w:val="00980CB8"/>
    <w:rsid w:val="0099015C"/>
    <w:rsid w:val="00993C50"/>
    <w:rsid w:val="009B0A91"/>
    <w:rsid w:val="009B5F46"/>
    <w:rsid w:val="009F3FA6"/>
    <w:rsid w:val="00A11ADA"/>
    <w:rsid w:val="00A161CE"/>
    <w:rsid w:val="00A162EF"/>
    <w:rsid w:val="00A27F63"/>
    <w:rsid w:val="00A37239"/>
    <w:rsid w:val="00A372C1"/>
    <w:rsid w:val="00A41F56"/>
    <w:rsid w:val="00A44682"/>
    <w:rsid w:val="00A44B9C"/>
    <w:rsid w:val="00A85A86"/>
    <w:rsid w:val="00AD0B7C"/>
    <w:rsid w:val="00AD1CFE"/>
    <w:rsid w:val="00AE17E4"/>
    <w:rsid w:val="00AE462F"/>
    <w:rsid w:val="00AF25C0"/>
    <w:rsid w:val="00B042F6"/>
    <w:rsid w:val="00B1043B"/>
    <w:rsid w:val="00B15097"/>
    <w:rsid w:val="00B35A3D"/>
    <w:rsid w:val="00B43F11"/>
    <w:rsid w:val="00B52B1E"/>
    <w:rsid w:val="00B55615"/>
    <w:rsid w:val="00B56B22"/>
    <w:rsid w:val="00B65AEB"/>
    <w:rsid w:val="00B73433"/>
    <w:rsid w:val="00B76C87"/>
    <w:rsid w:val="00B81357"/>
    <w:rsid w:val="00B95B07"/>
    <w:rsid w:val="00B95F06"/>
    <w:rsid w:val="00BA1766"/>
    <w:rsid w:val="00BA3255"/>
    <w:rsid w:val="00BC4CD4"/>
    <w:rsid w:val="00C075A5"/>
    <w:rsid w:val="00C13CA8"/>
    <w:rsid w:val="00C13CE4"/>
    <w:rsid w:val="00C23831"/>
    <w:rsid w:val="00C23C32"/>
    <w:rsid w:val="00C2447B"/>
    <w:rsid w:val="00C46683"/>
    <w:rsid w:val="00C50ECE"/>
    <w:rsid w:val="00C56F2C"/>
    <w:rsid w:val="00C737E4"/>
    <w:rsid w:val="00C820E8"/>
    <w:rsid w:val="00C92BB8"/>
    <w:rsid w:val="00C96786"/>
    <w:rsid w:val="00CA0C49"/>
    <w:rsid w:val="00CD03F8"/>
    <w:rsid w:val="00CE0786"/>
    <w:rsid w:val="00CE451A"/>
    <w:rsid w:val="00CE652D"/>
    <w:rsid w:val="00D0415C"/>
    <w:rsid w:val="00D20D07"/>
    <w:rsid w:val="00D2460F"/>
    <w:rsid w:val="00D308BE"/>
    <w:rsid w:val="00D3253A"/>
    <w:rsid w:val="00D54E13"/>
    <w:rsid w:val="00D5692B"/>
    <w:rsid w:val="00D576D4"/>
    <w:rsid w:val="00D677AF"/>
    <w:rsid w:val="00D72835"/>
    <w:rsid w:val="00D8626C"/>
    <w:rsid w:val="00D8645C"/>
    <w:rsid w:val="00D86782"/>
    <w:rsid w:val="00DA7678"/>
    <w:rsid w:val="00DD4C84"/>
    <w:rsid w:val="00DF25E8"/>
    <w:rsid w:val="00DF796F"/>
    <w:rsid w:val="00E25477"/>
    <w:rsid w:val="00E27FB8"/>
    <w:rsid w:val="00E3573A"/>
    <w:rsid w:val="00E519DF"/>
    <w:rsid w:val="00E52FC0"/>
    <w:rsid w:val="00E63787"/>
    <w:rsid w:val="00E67453"/>
    <w:rsid w:val="00E72230"/>
    <w:rsid w:val="00E80006"/>
    <w:rsid w:val="00EA3034"/>
    <w:rsid w:val="00EA78DB"/>
    <w:rsid w:val="00EB7F58"/>
    <w:rsid w:val="00EC2EDE"/>
    <w:rsid w:val="00ED4894"/>
    <w:rsid w:val="00ED5A4E"/>
    <w:rsid w:val="00EE584D"/>
    <w:rsid w:val="00F04769"/>
    <w:rsid w:val="00F105AC"/>
    <w:rsid w:val="00F22D06"/>
    <w:rsid w:val="00F25201"/>
    <w:rsid w:val="00F43AF3"/>
    <w:rsid w:val="00F4485D"/>
    <w:rsid w:val="00F56B9A"/>
    <w:rsid w:val="00F6099B"/>
    <w:rsid w:val="00F619B3"/>
    <w:rsid w:val="00F64282"/>
    <w:rsid w:val="00F76A81"/>
    <w:rsid w:val="00F808B0"/>
    <w:rsid w:val="00F95ED5"/>
    <w:rsid w:val="00F96F11"/>
    <w:rsid w:val="00FA28FC"/>
    <w:rsid w:val="00FA4119"/>
    <w:rsid w:val="00FA5A70"/>
    <w:rsid w:val="00FC2B6C"/>
    <w:rsid w:val="00FC785B"/>
    <w:rsid w:val="00FE7196"/>
    <w:rsid w:val="00FF28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93"/>
    <w:pPr>
      <w:widowControl w:val="0"/>
      <w:jc w:val="both"/>
    </w:pPr>
  </w:style>
  <w:style w:type="paragraph" w:styleId="1">
    <w:name w:val="heading 1"/>
    <w:basedOn w:val="a"/>
    <w:link w:val="1Char"/>
    <w:qFormat/>
    <w:rsid w:val="00FA28F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A28FC"/>
    <w:rPr>
      <w:rFonts w:ascii="宋体" w:eastAsia="宋体" w:hAnsi="宋体" w:cs="宋体"/>
      <w:b/>
      <w:bCs/>
      <w:kern w:val="36"/>
      <w:sz w:val="48"/>
      <w:szCs w:val="48"/>
    </w:rPr>
  </w:style>
  <w:style w:type="paragraph" w:styleId="a3">
    <w:name w:val="header"/>
    <w:basedOn w:val="a"/>
    <w:link w:val="Char"/>
    <w:uiPriority w:val="99"/>
    <w:unhideWhenUsed/>
    <w:rsid w:val="003F6F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6FC0"/>
    <w:rPr>
      <w:sz w:val="18"/>
      <w:szCs w:val="18"/>
    </w:rPr>
  </w:style>
  <w:style w:type="paragraph" w:styleId="a4">
    <w:name w:val="footer"/>
    <w:basedOn w:val="a"/>
    <w:link w:val="Char0"/>
    <w:uiPriority w:val="99"/>
    <w:unhideWhenUsed/>
    <w:rsid w:val="003F6FC0"/>
    <w:pPr>
      <w:tabs>
        <w:tab w:val="center" w:pos="4153"/>
        <w:tab w:val="right" w:pos="8306"/>
      </w:tabs>
      <w:snapToGrid w:val="0"/>
      <w:jc w:val="left"/>
    </w:pPr>
    <w:rPr>
      <w:sz w:val="18"/>
      <w:szCs w:val="18"/>
    </w:rPr>
  </w:style>
  <w:style w:type="character" w:customStyle="1" w:styleId="Char0">
    <w:name w:val="页脚 Char"/>
    <w:basedOn w:val="a0"/>
    <w:link w:val="a4"/>
    <w:uiPriority w:val="99"/>
    <w:rsid w:val="003F6FC0"/>
    <w:rPr>
      <w:sz w:val="18"/>
      <w:szCs w:val="18"/>
    </w:rPr>
  </w:style>
  <w:style w:type="character" w:styleId="a5">
    <w:name w:val="Hyperlink"/>
    <w:basedOn w:val="a0"/>
    <w:uiPriority w:val="99"/>
    <w:unhideWhenUsed/>
    <w:rsid w:val="00F22D06"/>
    <w:rPr>
      <w:color w:val="0563C1" w:themeColor="hyperlink"/>
      <w:u w:val="single"/>
    </w:rPr>
  </w:style>
  <w:style w:type="paragraph" w:customStyle="1" w:styleId="font5">
    <w:name w:val="font5"/>
    <w:basedOn w:val="a"/>
    <w:rsid w:val="0067779C"/>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67779C"/>
    <w:pPr>
      <w:widowControl/>
      <w:spacing w:before="100" w:beforeAutospacing="1" w:after="100" w:afterAutospacing="1"/>
      <w:jc w:val="left"/>
    </w:pPr>
    <w:rPr>
      <w:rFonts w:ascii="Calibri" w:eastAsia="宋体" w:hAnsi="Calibri" w:cs="Calibri"/>
      <w:color w:val="000000"/>
      <w:kern w:val="0"/>
      <w:sz w:val="20"/>
      <w:szCs w:val="20"/>
    </w:rPr>
  </w:style>
  <w:style w:type="paragraph" w:customStyle="1" w:styleId="font7">
    <w:name w:val="font7"/>
    <w:basedOn w:val="a"/>
    <w:rsid w:val="0067779C"/>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8">
    <w:name w:val="font8"/>
    <w:basedOn w:val="a"/>
    <w:rsid w:val="0067779C"/>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9">
    <w:name w:val="font9"/>
    <w:basedOn w:val="a"/>
    <w:rsid w:val="0067779C"/>
    <w:pPr>
      <w:widowControl/>
      <w:spacing w:before="100" w:beforeAutospacing="1" w:after="100" w:afterAutospacing="1"/>
      <w:jc w:val="left"/>
    </w:pPr>
    <w:rPr>
      <w:rFonts w:ascii="Calibri" w:eastAsia="宋体" w:hAnsi="Calibri" w:cs="Calibri"/>
      <w:color w:val="000000"/>
      <w:kern w:val="0"/>
      <w:sz w:val="20"/>
      <w:szCs w:val="20"/>
    </w:rPr>
  </w:style>
  <w:style w:type="paragraph" w:customStyle="1" w:styleId="font10">
    <w:name w:val="font10"/>
    <w:basedOn w:val="a"/>
    <w:rsid w:val="0067779C"/>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6777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黑体" w:eastAsia="黑体" w:hAnsi="黑体" w:cs="宋体"/>
      <w:b/>
      <w:bCs/>
      <w:kern w:val="0"/>
      <w:sz w:val="24"/>
      <w:szCs w:val="24"/>
    </w:rPr>
  </w:style>
  <w:style w:type="paragraph" w:customStyle="1" w:styleId="xl66">
    <w:name w:val="xl66"/>
    <w:basedOn w:val="a"/>
    <w:rsid w:val="00677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b/>
      <w:bCs/>
      <w:kern w:val="0"/>
      <w:sz w:val="24"/>
      <w:szCs w:val="24"/>
    </w:rPr>
  </w:style>
  <w:style w:type="paragraph" w:customStyle="1" w:styleId="xl67">
    <w:name w:val="xl67"/>
    <w:basedOn w:val="a"/>
    <w:rsid w:val="006777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68">
    <w:name w:val="xl68"/>
    <w:basedOn w:val="a"/>
    <w:rsid w:val="00677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9">
    <w:name w:val="xl69"/>
    <w:basedOn w:val="a"/>
    <w:rsid w:val="006777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0"/>
      <w:szCs w:val="20"/>
    </w:rPr>
  </w:style>
  <w:style w:type="paragraph" w:customStyle="1" w:styleId="xl70">
    <w:name w:val="xl70"/>
    <w:basedOn w:val="a"/>
    <w:rsid w:val="00677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71">
    <w:name w:val="xl71"/>
    <w:basedOn w:val="a"/>
    <w:rsid w:val="006777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Cs w:val="21"/>
    </w:rPr>
  </w:style>
  <w:style w:type="paragraph" w:customStyle="1" w:styleId="xl72">
    <w:name w:val="xl72"/>
    <w:basedOn w:val="a"/>
    <w:rsid w:val="00677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Cs w:val="21"/>
    </w:rPr>
  </w:style>
  <w:style w:type="paragraph" w:customStyle="1" w:styleId="xl73">
    <w:name w:val="xl73"/>
    <w:basedOn w:val="a"/>
    <w:rsid w:val="0067779C"/>
    <w:pPr>
      <w:widowControl/>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74">
    <w:name w:val="xl74"/>
    <w:basedOn w:val="a"/>
    <w:rsid w:val="0067779C"/>
    <w:pPr>
      <w:widowControl/>
      <w:spacing w:before="100" w:beforeAutospacing="1" w:after="100" w:afterAutospacing="1"/>
      <w:jc w:val="left"/>
    </w:pPr>
    <w:rPr>
      <w:rFonts w:ascii="宋体" w:eastAsia="宋体" w:hAnsi="宋体" w:cs="宋体"/>
      <w:kern w:val="0"/>
      <w:sz w:val="20"/>
      <w:szCs w:val="20"/>
    </w:rPr>
  </w:style>
  <w:style w:type="paragraph" w:customStyle="1" w:styleId="xl75">
    <w:name w:val="xl75"/>
    <w:basedOn w:val="a"/>
    <w:rsid w:val="00677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rsid w:val="0067779C"/>
    <w:pPr>
      <w:widowControl/>
      <w:spacing w:before="100" w:beforeAutospacing="1" w:after="100" w:afterAutospacing="1"/>
      <w:jc w:val="left"/>
    </w:pPr>
    <w:rPr>
      <w:rFonts w:ascii="宋体" w:eastAsia="宋体" w:hAnsi="宋体" w:cs="宋体"/>
      <w:kern w:val="0"/>
      <w:sz w:val="24"/>
      <w:szCs w:val="24"/>
    </w:rPr>
  </w:style>
  <w:style w:type="paragraph" w:customStyle="1" w:styleId="xl77">
    <w:name w:val="xl77"/>
    <w:basedOn w:val="a"/>
    <w:rsid w:val="00677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rsid w:val="006777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黑体" w:eastAsia="黑体" w:hAnsi="黑体" w:cs="宋体"/>
      <w:b/>
      <w:bCs/>
      <w:color w:val="000000"/>
      <w:kern w:val="0"/>
      <w:sz w:val="24"/>
      <w:szCs w:val="24"/>
    </w:rPr>
  </w:style>
  <w:style w:type="paragraph" w:customStyle="1" w:styleId="xl79">
    <w:name w:val="xl79"/>
    <w:basedOn w:val="a"/>
    <w:rsid w:val="006777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0"/>
      <w:szCs w:val="20"/>
    </w:rPr>
  </w:style>
  <w:style w:type="paragraph" w:customStyle="1" w:styleId="xl80">
    <w:name w:val="xl80"/>
    <w:basedOn w:val="a"/>
    <w:rsid w:val="006777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黑体" w:eastAsia="黑体" w:hAnsi="黑体" w:cs="宋体"/>
      <w:b/>
      <w:bCs/>
      <w:color w:val="000000"/>
      <w:kern w:val="0"/>
      <w:sz w:val="24"/>
      <w:szCs w:val="24"/>
    </w:rPr>
  </w:style>
  <w:style w:type="paragraph" w:customStyle="1" w:styleId="xl81">
    <w:name w:val="xl81"/>
    <w:basedOn w:val="a"/>
    <w:rsid w:val="00677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宋体" w:hAnsi="Calibri" w:cs="Calibri"/>
      <w:kern w:val="0"/>
      <w:sz w:val="20"/>
      <w:szCs w:val="20"/>
    </w:rPr>
  </w:style>
  <w:style w:type="paragraph" w:customStyle="1" w:styleId="xl82">
    <w:name w:val="xl82"/>
    <w:basedOn w:val="a"/>
    <w:rsid w:val="00677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3">
    <w:name w:val="xl83"/>
    <w:basedOn w:val="a"/>
    <w:rsid w:val="0067779C"/>
    <w:pPr>
      <w:widowControl/>
      <w:pBdr>
        <w:bottom w:val="single" w:sz="4" w:space="0" w:color="auto"/>
      </w:pBdr>
      <w:spacing w:before="100" w:beforeAutospacing="1" w:after="100" w:afterAutospacing="1"/>
      <w:jc w:val="center"/>
    </w:pPr>
    <w:rPr>
      <w:rFonts w:ascii="方正小标宋简体" w:eastAsia="方正小标宋简体" w:hAnsi="宋体" w:cs="宋体"/>
      <w:kern w:val="0"/>
      <w:sz w:val="28"/>
      <w:szCs w:val="28"/>
    </w:rPr>
  </w:style>
  <w:style w:type="paragraph" w:customStyle="1" w:styleId="xl84">
    <w:name w:val="xl84"/>
    <w:basedOn w:val="a"/>
    <w:rsid w:val="0067779C"/>
    <w:pPr>
      <w:widowControl/>
      <w:pBdr>
        <w:bottom w:val="single" w:sz="4" w:space="0" w:color="auto"/>
      </w:pBdr>
      <w:spacing w:before="100" w:beforeAutospacing="1" w:after="100" w:afterAutospacing="1"/>
      <w:jc w:val="center"/>
    </w:pPr>
    <w:rPr>
      <w:rFonts w:ascii="方正小标宋简体" w:eastAsia="方正小标宋简体" w:hAnsi="宋体" w:cs="宋体"/>
      <w:kern w:val="0"/>
      <w:sz w:val="28"/>
      <w:szCs w:val="28"/>
    </w:rPr>
  </w:style>
  <w:style w:type="paragraph" w:customStyle="1" w:styleId="Default">
    <w:name w:val="Default"/>
    <w:rsid w:val="00FA28FC"/>
    <w:pPr>
      <w:widowControl w:val="0"/>
      <w:autoSpaceDE w:val="0"/>
      <w:autoSpaceDN w:val="0"/>
      <w:adjustRightInd w:val="0"/>
    </w:pPr>
    <w:rPr>
      <w:rFonts w:ascii="仿宋_GB2312" w:eastAsia="宋体" w:hAnsi="仿宋_GB2312" w:cs="仿宋_GB2312"/>
      <w:color w:val="000000"/>
      <w:kern w:val="0"/>
      <w:sz w:val="24"/>
      <w:szCs w:val="24"/>
    </w:rPr>
  </w:style>
  <w:style w:type="paragraph" w:styleId="3">
    <w:name w:val="Body Text Indent 3"/>
    <w:basedOn w:val="a"/>
    <w:link w:val="3Char"/>
    <w:rsid w:val="00FA28FC"/>
    <w:pPr>
      <w:spacing w:line="360" w:lineRule="auto"/>
      <w:ind w:left="602" w:hangingChars="200" w:hanging="602"/>
    </w:pPr>
    <w:rPr>
      <w:rFonts w:ascii="黑体" w:eastAsia="仿宋_GB2312" w:hAnsi="Times New Roman" w:cs="Times New Roman"/>
      <w:b/>
      <w:sz w:val="30"/>
      <w:szCs w:val="24"/>
    </w:rPr>
  </w:style>
  <w:style w:type="character" w:customStyle="1" w:styleId="3Char">
    <w:name w:val="正文文本缩进 3 Char"/>
    <w:basedOn w:val="a0"/>
    <w:link w:val="3"/>
    <w:rsid w:val="00FA28FC"/>
    <w:rPr>
      <w:rFonts w:ascii="黑体" w:eastAsia="仿宋_GB2312" w:hAnsi="Times New Roman" w:cs="Times New Roman"/>
      <w:b/>
      <w:sz w:val="30"/>
      <w:szCs w:val="24"/>
    </w:rPr>
  </w:style>
  <w:style w:type="character" w:styleId="a6">
    <w:name w:val="footnote reference"/>
    <w:basedOn w:val="a0"/>
    <w:rsid w:val="00FA28FC"/>
    <w:rPr>
      <w:vertAlign w:val="superscript"/>
    </w:rPr>
  </w:style>
  <w:style w:type="paragraph" w:styleId="a7">
    <w:name w:val="footnote text"/>
    <w:basedOn w:val="a"/>
    <w:link w:val="Char1"/>
    <w:rsid w:val="00FA28FC"/>
    <w:pPr>
      <w:snapToGrid w:val="0"/>
      <w:jc w:val="left"/>
    </w:pPr>
    <w:rPr>
      <w:rFonts w:ascii="Times New Roman" w:eastAsia="宋体" w:hAnsi="Times New Roman" w:cs="Times New Roman"/>
      <w:sz w:val="18"/>
      <w:szCs w:val="18"/>
    </w:rPr>
  </w:style>
  <w:style w:type="character" w:customStyle="1" w:styleId="Char1">
    <w:name w:val="脚注文本 Char"/>
    <w:basedOn w:val="a0"/>
    <w:link w:val="a7"/>
    <w:rsid w:val="00FA28FC"/>
    <w:rPr>
      <w:rFonts w:ascii="Times New Roman" w:eastAsia="宋体" w:hAnsi="Times New Roman" w:cs="Times New Roman"/>
      <w:sz w:val="18"/>
      <w:szCs w:val="18"/>
    </w:rPr>
  </w:style>
  <w:style w:type="paragraph" w:customStyle="1" w:styleId="10">
    <w:name w:val="列出段落1"/>
    <w:basedOn w:val="a"/>
    <w:rsid w:val="00FA28FC"/>
    <w:pPr>
      <w:ind w:firstLineChars="200" w:firstLine="420"/>
    </w:pPr>
    <w:rPr>
      <w:rFonts w:ascii="Calibri" w:eastAsia="宋体" w:hAnsi="Calibri" w:cs="Times New Roman"/>
    </w:rPr>
  </w:style>
  <w:style w:type="paragraph" w:customStyle="1" w:styleId="p0">
    <w:name w:val="p0"/>
    <w:basedOn w:val="a"/>
    <w:rsid w:val="00FA28FC"/>
    <w:pPr>
      <w:widowControl/>
      <w:spacing w:before="100" w:beforeAutospacing="1" w:after="100" w:afterAutospacing="1"/>
      <w:jc w:val="left"/>
    </w:pPr>
    <w:rPr>
      <w:rFonts w:ascii="宋体" w:eastAsia="宋体" w:hAnsi="宋体" w:cs="宋体"/>
      <w:kern w:val="0"/>
      <w:sz w:val="24"/>
    </w:rPr>
  </w:style>
  <w:style w:type="paragraph" w:customStyle="1" w:styleId="p17">
    <w:name w:val="p17"/>
    <w:basedOn w:val="a"/>
    <w:rsid w:val="00FA28FC"/>
    <w:pPr>
      <w:widowControl/>
      <w:spacing w:before="100" w:beforeAutospacing="1" w:after="100" w:afterAutospacing="1"/>
      <w:jc w:val="left"/>
    </w:pPr>
    <w:rPr>
      <w:rFonts w:ascii="宋体" w:eastAsia="宋体" w:hAnsi="宋体" w:cs="宋体"/>
      <w:kern w:val="0"/>
      <w:sz w:val="24"/>
    </w:rPr>
  </w:style>
  <w:style w:type="table" w:styleId="a8">
    <w:name w:val="Table Grid"/>
    <w:basedOn w:val="a1"/>
    <w:uiPriority w:val="59"/>
    <w:rsid w:val="00FA28FC"/>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unhideWhenUsed/>
    <w:rsid w:val="00FA28FC"/>
    <w:pPr>
      <w:widowControl/>
      <w:spacing w:before="100" w:beforeAutospacing="1" w:after="100" w:afterAutospacing="1"/>
      <w:jc w:val="left"/>
    </w:pPr>
    <w:rPr>
      <w:rFonts w:ascii="宋体" w:eastAsia="宋体" w:hAnsi="宋体" w:cs="宋体"/>
      <w:kern w:val="0"/>
      <w:sz w:val="24"/>
      <w:szCs w:val="24"/>
    </w:rPr>
  </w:style>
  <w:style w:type="paragraph" w:customStyle="1" w:styleId="11">
    <w:name w:val="列出段落1"/>
    <w:basedOn w:val="a"/>
    <w:qFormat/>
    <w:rsid w:val="00FA28FC"/>
    <w:pPr>
      <w:ind w:firstLineChars="200" w:firstLine="420"/>
    </w:pPr>
    <w:rPr>
      <w:rFonts w:ascii="Times New Roman" w:eastAsia="宋体" w:hAnsi="Times New Roman" w:cs="Times New Roman"/>
      <w:szCs w:val="24"/>
    </w:rPr>
  </w:style>
  <w:style w:type="paragraph" w:styleId="aa">
    <w:name w:val="List Paragraph"/>
    <w:basedOn w:val="a"/>
    <w:qFormat/>
    <w:rsid w:val="00FA28FC"/>
    <w:pPr>
      <w:ind w:firstLineChars="200" w:firstLine="420"/>
    </w:pPr>
    <w:rPr>
      <w:rFonts w:ascii="Times New Roman" w:eastAsia="宋体" w:hAnsi="Times New Roman" w:cs="Times New Roman"/>
      <w:szCs w:val="24"/>
    </w:rPr>
  </w:style>
  <w:style w:type="paragraph" w:styleId="ab">
    <w:name w:val="Balloon Text"/>
    <w:basedOn w:val="a"/>
    <w:link w:val="Char2"/>
    <w:uiPriority w:val="99"/>
    <w:semiHidden/>
    <w:unhideWhenUsed/>
    <w:rsid w:val="00C92BB8"/>
    <w:rPr>
      <w:sz w:val="18"/>
      <w:szCs w:val="18"/>
    </w:rPr>
  </w:style>
  <w:style w:type="character" w:customStyle="1" w:styleId="Char2">
    <w:name w:val="批注框文本 Char"/>
    <w:basedOn w:val="a0"/>
    <w:link w:val="ab"/>
    <w:uiPriority w:val="99"/>
    <w:semiHidden/>
    <w:rsid w:val="00C92B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429">
      <w:bodyDiv w:val="1"/>
      <w:marLeft w:val="0"/>
      <w:marRight w:val="0"/>
      <w:marTop w:val="0"/>
      <w:marBottom w:val="0"/>
      <w:divBdr>
        <w:top w:val="none" w:sz="0" w:space="0" w:color="auto"/>
        <w:left w:val="none" w:sz="0" w:space="0" w:color="auto"/>
        <w:bottom w:val="none" w:sz="0" w:space="0" w:color="auto"/>
        <w:right w:val="none" w:sz="0" w:space="0" w:color="auto"/>
      </w:divBdr>
      <w:divsChild>
        <w:div w:id="232933856">
          <w:marLeft w:val="0"/>
          <w:marRight w:val="0"/>
          <w:marTop w:val="0"/>
          <w:marBottom w:val="0"/>
          <w:divBdr>
            <w:top w:val="none" w:sz="0" w:space="0" w:color="auto"/>
            <w:left w:val="none" w:sz="0" w:space="0" w:color="auto"/>
            <w:bottom w:val="none" w:sz="0" w:space="0" w:color="auto"/>
            <w:right w:val="none" w:sz="0" w:space="0" w:color="auto"/>
          </w:divBdr>
        </w:div>
        <w:div w:id="1049918450">
          <w:marLeft w:val="0"/>
          <w:marRight w:val="0"/>
          <w:marTop w:val="0"/>
          <w:marBottom w:val="0"/>
          <w:divBdr>
            <w:top w:val="none" w:sz="0" w:space="0" w:color="auto"/>
            <w:left w:val="none" w:sz="0" w:space="0" w:color="auto"/>
            <w:bottom w:val="none" w:sz="0" w:space="0" w:color="auto"/>
            <w:right w:val="none" w:sz="0" w:space="0" w:color="auto"/>
          </w:divBdr>
        </w:div>
        <w:div w:id="495725781">
          <w:marLeft w:val="0"/>
          <w:marRight w:val="0"/>
          <w:marTop w:val="0"/>
          <w:marBottom w:val="0"/>
          <w:divBdr>
            <w:top w:val="none" w:sz="0" w:space="0" w:color="auto"/>
            <w:left w:val="none" w:sz="0" w:space="0" w:color="auto"/>
            <w:bottom w:val="none" w:sz="0" w:space="0" w:color="auto"/>
            <w:right w:val="none" w:sz="0" w:space="0" w:color="auto"/>
          </w:divBdr>
        </w:div>
        <w:div w:id="35280023">
          <w:marLeft w:val="0"/>
          <w:marRight w:val="0"/>
          <w:marTop w:val="0"/>
          <w:marBottom w:val="0"/>
          <w:divBdr>
            <w:top w:val="none" w:sz="0" w:space="0" w:color="auto"/>
            <w:left w:val="none" w:sz="0" w:space="0" w:color="auto"/>
            <w:bottom w:val="none" w:sz="0" w:space="0" w:color="auto"/>
            <w:right w:val="none" w:sz="0" w:space="0" w:color="auto"/>
          </w:divBdr>
        </w:div>
        <w:div w:id="1424453034">
          <w:marLeft w:val="0"/>
          <w:marRight w:val="0"/>
          <w:marTop w:val="0"/>
          <w:marBottom w:val="0"/>
          <w:divBdr>
            <w:top w:val="none" w:sz="0" w:space="0" w:color="auto"/>
            <w:left w:val="none" w:sz="0" w:space="0" w:color="auto"/>
            <w:bottom w:val="none" w:sz="0" w:space="0" w:color="auto"/>
            <w:right w:val="none" w:sz="0" w:space="0" w:color="auto"/>
          </w:divBdr>
        </w:div>
        <w:div w:id="872808476">
          <w:marLeft w:val="0"/>
          <w:marRight w:val="0"/>
          <w:marTop w:val="0"/>
          <w:marBottom w:val="0"/>
          <w:divBdr>
            <w:top w:val="none" w:sz="0" w:space="0" w:color="auto"/>
            <w:left w:val="none" w:sz="0" w:space="0" w:color="auto"/>
            <w:bottom w:val="none" w:sz="0" w:space="0" w:color="auto"/>
            <w:right w:val="none" w:sz="0" w:space="0" w:color="auto"/>
          </w:divBdr>
        </w:div>
        <w:div w:id="713387004">
          <w:marLeft w:val="0"/>
          <w:marRight w:val="0"/>
          <w:marTop w:val="0"/>
          <w:marBottom w:val="0"/>
          <w:divBdr>
            <w:top w:val="none" w:sz="0" w:space="0" w:color="auto"/>
            <w:left w:val="none" w:sz="0" w:space="0" w:color="auto"/>
            <w:bottom w:val="none" w:sz="0" w:space="0" w:color="auto"/>
            <w:right w:val="none" w:sz="0" w:space="0" w:color="auto"/>
          </w:divBdr>
        </w:div>
        <w:div w:id="1524246990">
          <w:marLeft w:val="0"/>
          <w:marRight w:val="0"/>
          <w:marTop w:val="0"/>
          <w:marBottom w:val="0"/>
          <w:divBdr>
            <w:top w:val="none" w:sz="0" w:space="0" w:color="auto"/>
            <w:left w:val="none" w:sz="0" w:space="0" w:color="auto"/>
            <w:bottom w:val="none" w:sz="0" w:space="0" w:color="auto"/>
            <w:right w:val="none" w:sz="0" w:space="0" w:color="auto"/>
          </w:divBdr>
        </w:div>
        <w:div w:id="1611086776">
          <w:marLeft w:val="0"/>
          <w:marRight w:val="0"/>
          <w:marTop w:val="0"/>
          <w:marBottom w:val="0"/>
          <w:divBdr>
            <w:top w:val="none" w:sz="0" w:space="0" w:color="auto"/>
            <w:left w:val="none" w:sz="0" w:space="0" w:color="auto"/>
            <w:bottom w:val="none" w:sz="0" w:space="0" w:color="auto"/>
            <w:right w:val="none" w:sz="0" w:space="0" w:color="auto"/>
          </w:divBdr>
        </w:div>
        <w:div w:id="743525677">
          <w:marLeft w:val="0"/>
          <w:marRight w:val="0"/>
          <w:marTop w:val="0"/>
          <w:marBottom w:val="0"/>
          <w:divBdr>
            <w:top w:val="none" w:sz="0" w:space="0" w:color="auto"/>
            <w:left w:val="none" w:sz="0" w:space="0" w:color="auto"/>
            <w:bottom w:val="none" w:sz="0" w:space="0" w:color="auto"/>
            <w:right w:val="none" w:sz="0" w:space="0" w:color="auto"/>
          </w:divBdr>
        </w:div>
        <w:div w:id="1650748666">
          <w:marLeft w:val="0"/>
          <w:marRight w:val="0"/>
          <w:marTop w:val="0"/>
          <w:marBottom w:val="0"/>
          <w:divBdr>
            <w:top w:val="none" w:sz="0" w:space="0" w:color="auto"/>
            <w:left w:val="none" w:sz="0" w:space="0" w:color="auto"/>
            <w:bottom w:val="none" w:sz="0" w:space="0" w:color="auto"/>
            <w:right w:val="none" w:sz="0" w:space="0" w:color="auto"/>
          </w:divBdr>
        </w:div>
        <w:div w:id="1519853314">
          <w:marLeft w:val="0"/>
          <w:marRight w:val="0"/>
          <w:marTop w:val="0"/>
          <w:marBottom w:val="0"/>
          <w:divBdr>
            <w:top w:val="none" w:sz="0" w:space="0" w:color="auto"/>
            <w:left w:val="none" w:sz="0" w:space="0" w:color="auto"/>
            <w:bottom w:val="none" w:sz="0" w:space="0" w:color="auto"/>
            <w:right w:val="none" w:sz="0" w:space="0" w:color="auto"/>
          </w:divBdr>
        </w:div>
        <w:div w:id="677805492">
          <w:marLeft w:val="0"/>
          <w:marRight w:val="0"/>
          <w:marTop w:val="0"/>
          <w:marBottom w:val="0"/>
          <w:divBdr>
            <w:top w:val="none" w:sz="0" w:space="0" w:color="auto"/>
            <w:left w:val="none" w:sz="0" w:space="0" w:color="auto"/>
            <w:bottom w:val="none" w:sz="0" w:space="0" w:color="auto"/>
            <w:right w:val="none" w:sz="0" w:space="0" w:color="auto"/>
          </w:divBdr>
        </w:div>
      </w:divsChild>
    </w:div>
    <w:div w:id="42560048">
      <w:bodyDiv w:val="1"/>
      <w:marLeft w:val="0"/>
      <w:marRight w:val="0"/>
      <w:marTop w:val="0"/>
      <w:marBottom w:val="0"/>
      <w:divBdr>
        <w:top w:val="none" w:sz="0" w:space="0" w:color="auto"/>
        <w:left w:val="none" w:sz="0" w:space="0" w:color="auto"/>
        <w:bottom w:val="none" w:sz="0" w:space="0" w:color="auto"/>
        <w:right w:val="none" w:sz="0" w:space="0" w:color="auto"/>
      </w:divBdr>
    </w:div>
    <w:div w:id="164244295">
      <w:bodyDiv w:val="1"/>
      <w:marLeft w:val="0"/>
      <w:marRight w:val="0"/>
      <w:marTop w:val="0"/>
      <w:marBottom w:val="0"/>
      <w:divBdr>
        <w:top w:val="none" w:sz="0" w:space="0" w:color="auto"/>
        <w:left w:val="none" w:sz="0" w:space="0" w:color="auto"/>
        <w:bottom w:val="none" w:sz="0" w:space="0" w:color="auto"/>
        <w:right w:val="none" w:sz="0" w:space="0" w:color="auto"/>
      </w:divBdr>
    </w:div>
    <w:div w:id="387922322">
      <w:bodyDiv w:val="1"/>
      <w:marLeft w:val="0"/>
      <w:marRight w:val="0"/>
      <w:marTop w:val="0"/>
      <w:marBottom w:val="0"/>
      <w:divBdr>
        <w:top w:val="none" w:sz="0" w:space="0" w:color="auto"/>
        <w:left w:val="none" w:sz="0" w:space="0" w:color="auto"/>
        <w:bottom w:val="none" w:sz="0" w:space="0" w:color="auto"/>
        <w:right w:val="none" w:sz="0" w:space="0" w:color="auto"/>
      </w:divBdr>
    </w:div>
    <w:div w:id="554708394">
      <w:bodyDiv w:val="1"/>
      <w:marLeft w:val="0"/>
      <w:marRight w:val="0"/>
      <w:marTop w:val="0"/>
      <w:marBottom w:val="0"/>
      <w:divBdr>
        <w:top w:val="none" w:sz="0" w:space="0" w:color="auto"/>
        <w:left w:val="none" w:sz="0" w:space="0" w:color="auto"/>
        <w:bottom w:val="none" w:sz="0" w:space="0" w:color="auto"/>
        <w:right w:val="none" w:sz="0" w:space="0" w:color="auto"/>
      </w:divBdr>
    </w:div>
    <w:div w:id="940991033">
      <w:bodyDiv w:val="1"/>
      <w:marLeft w:val="0"/>
      <w:marRight w:val="0"/>
      <w:marTop w:val="0"/>
      <w:marBottom w:val="0"/>
      <w:divBdr>
        <w:top w:val="none" w:sz="0" w:space="0" w:color="auto"/>
        <w:left w:val="none" w:sz="0" w:space="0" w:color="auto"/>
        <w:bottom w:val="none" w:sz="0" w:space="0" w:color="auto"/>
        <w:right w:val="none" w:sz="0" w:space="0" w:color="auto"/>
      </w:divBdr>
    </w:div>
    <w:div w:id="1008555123">
      <w:bodyDiv w:val="1"/>
      <w:marLeft w:val="0"/>
      <w:marRight w:val="0"/>
      <w:marTop w:val="0"/>
      <w:marBottom w:val="0"/>
      <w:divBdr>
        <w:top w:val="none" w:sz="0" w:space="0" w:color="auto"/>
        <w:left w:val="none" w:sz="0" w:space="0" w:color="auto"/>
        <w:bottom w:val="none" w:sz="0" w:space="0" w:color="auto"/>
        <w:right w:val="none" w:sz="0" w:space="0" w:color="auto"/>
      </w:divBdr>
    </w:div>
    <w:div w:id="1013611834">
      <w:bodyDiv w:val="1"/>
      <w:marLeft w:val="0"/>
      <w:marRight w:val="0"/>
      <w:marTop w:val="0"/>
      <w:marBottom w:val="0"/>
      <w:divBdr>
        <w:top w:val="none" w:sz="0" w:space="0" w:color="auto"/>
        <w:left w:val="none" w:sz="0" w:space="0" w:color="auto"/>
        <w:bottom w:val="none" w:sz="0" w:space="0" w:color="auto"/>
        <w:right w:val="none" w:sz="0" w:space="0" w:color="auto"/>
      </w:divBdr>
    </w:div>
    <w:div w:id="1193029838">
      <w:bodyDiv w:val="1"/>
      <w:marLeft w:val="0"/>
      <w:marRight w:val="0"/>
      <w:marTop w:val="0"/>
      <w:marBottom w:val="0"/>
      <w:divBdr>
        <w:top w:val="none" w:sz="0" w:space="0" w:color="auto"/>
        <w:left w:val="none" w:sz="0" w:space="0" w:color="auto"/>
        <w:bottom w:val="none" w:sz="0" w:space="0" w:color="auto"/>
        <w:right w:val="none" w:sz="0" w:space="0" w:color="auto"/>
      </w:divBdr>
    </w:div>
    <w:div w:id="1270091757">
      <w:bodyDiv w:val="1"/>
      <w:marLeft w:val="0"/>
      <w:marRight w:val="0"/>
      <w:marTop w:val="0"/>
      <w:marBottom w:val="0"/>
      <w:divBdr>
        <w:top w:val="none" w:sz="0" w:space="0" w:color="auto"/>
        <w:left w:val="none" w:sz="0" w:space="0" w:color="auto"/>
        <w:bottom w:val="none" w:sz="0" w:space="0" w:color="auto"/>
        <w:right w:val="none" w:sz="0" w:space="0" w:color="auto"/>
      </w:divBdr>
    </w:div>
    <w:div w:id="1355839257">
      <w:bodyDiv w:val="1"/>
      <w:marLeft w:val="0"/>
      <w:marRight w:val="0"/>
      <w:marTop w:val="0"/>
      <w:marBottom w:val="0"/>
      <w:divBdr>
        <w:top w:val="none" w:sz="0" w:space="0" w:color="auto"/>
        <w:left w:val="none" w:sz="0" w:space="0" w:color="auto"/>
        <w:bottom w:val="none" w:sz="0" w:space="0" w:color="auto"/>
        <w:right w:val="none" w:sz="0" w:space="0" w:color="auto"/>
      </w:divBdr>
    </w:div>
    <w:div w:id="1756051462">
      <w:bodyDiv w:val="1"/>
      <w:marLeft w:val="0"/>
      <w:marRight w:val="0"/>
      <w:marTop w:val="0"/>
      <w:marBottom w:val="0"/>
      <w:divBdr>
        <w:top w:val="none" w:sz="0" w:space="0" w:color="auto"/>
        <w:left w:val="none" w:sz="0" w:space="0" w:color="auto"/>
        <w:bottom w:val="none" w:sz="0" w:space="0" w:color="auto"/>
        <w:right w:val="none" w:sz="0" w:space="0" w:color="auto"/>
      </w:divBdr>
    </w:div>
    <w:div w:id="17576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11</Pages>
  <Words>1076</Words>
  <Characters>6136</Characters>
  <Application>Microsoft Office Word</Application>
  <DocSecurity>0</DocSecurity>
  <Lines>51</Lines>
  <Paragraphs>14</Paragraphs>
  <ScaleCrop>false</ScaleCrop>
  <Company>cap</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曾洲</dc:creator>
  <cp:lastModifiedBy>USER</cp:lastModifiedBy>
  <cp:revision>118</cp:revision>
  <cp:lastPrinted>2017-08-26T02:11:00Z</cp:lastPrinted>
  <dcterms:created xsi:type="dcterms:W3CDTF">2017-07-17T08:04:00Z</dcterms:created>
  <dcterms:modified xsi:type="dcterms:W3CDTF">2017-08-28T08:24:00Z</dcterms:modified>
</cp:coreProperties>
</file>